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386312" w:rsidRPr="005F11D2" w:rsidTr="00DF49A3">
        <w:tc>
          <w:tcPr>
            <w:tcW w:w="3331" w:type="dxa"/>
          </w:tcPr>
          <w:p w:rsidR="00386312" w:rsidRPr="00BC0DBA" w:rsidRDefault="00386312" w:rsidP="00DF49A3">
            <w:pPr>
              <w:spacing w:line="245" w:lineRule="auto"/>
              <w:ind w:left="142"/>
              <w:rPr>
                <w:color w:val="0070C0"/>
                <w:sz w:val="18"/>
              </w:rPr>
            </w:pPr>
            <w:bookmarkStart w:id="0" w:name="_GoBack"/>
            <w:bookmarkEnd w:id="0"/>
          </w:p>
        </w:tc>
        <w:tc>
          <w:tcPr>
            <w:tcW w:w="2693" w:type="dxa"/>
          </w:tcPr>
          <w:p w:rsidR="00386312" w:rsidRPr="005F11D2" w:rsidRDefault="00386312" w:rsidP="00DF49A3">
            <w:pPr>
              <w:spacing w:line="245" w:lineRule="auto"/>
              <w:jc w:val="center"/>
              <w:rPr>
                <w:sz w:val="18"/>
              </w:rPr>
            </w:pPr>
            <w:r w:rsidRPr="005F11D2">
              <w:rPr>
                <w:sz w:val="18"/>
              </w:rPr>
              <w:t>REPUBLIQUE FRANCAISE</w:t>
            </w:r>
          </w:p>
        </w:tc>
        <w:tc>
          <w:tcPr>
            <w:tcW w:w="3685" w:type="dxa"/>
          </w:tcPr>
          <w:p w:rsidR="00386312" w:rsidRPr="005F11D2" w:rsidRDefault="00386312" w:rsidP="00DF49A3">
            <w:pPr>
              <w:spacing w:line="245" w:lineRule="auto"/>
              <w:rPr>
                <w:sz w:val="18"/>
              </w:rPr>
            </w:pPr>
          </w:p>
        </w:tc>
      </w:tr>
      <w:tr w:rsidR="00386312" w:rsidRPr="00FD20D1" w:rsidTr="00DF49A3">
        <w:tc>
          <w:tcPr>
            <w:tcW w:w="3331" w:type="dxa"/>
          </w:tcPr>
          <w:p w:rsidR="00386312" w:rsidRPr="00BC0DBA" w:rsidRDefault="00386312" w:rsidP="00DF49A3">
            <w:pPr>
              <w:spacing w:line="245" w:lineRule="auto"/>
              <w:ind w:left="142"/>
              <w:jc w:val="center"/>
              <w:rPr>
                <w:color w:val="0070C0"/>
                <w:sz w:val="18"/>
              </w:rPr>
            </w:pPr>
            <w:r w:rsidRPr="00BC0DBA">
              <w:rPr>
                <w:color w:val="0070C0"/>
                <w:sz w:val="18"/>
              </w:rPr>
              <w:t>COLLECTIVITE</w:t>
            </w:r>
          </w:p>
          <w:p w:rsidR="00386312" w:rsidRPr="00BC0DBA" w:rsidRDefault="00386312" w:rsidP="00DF49A3">
            <w:pPr>
              <w:spacing w:line="245" w:lineRule="auto"/>
              <w:ind w:left="142"/>
              <w:jc w:val="center"/>
              <w:rPr>
                <w:color w:val="0070C0"/>
                <w:sz w:val="18"/>
              </w:rPr>
            </w:pPr>
            <w:r w:rsidRPr="00BC0DBA">
              <w:rPr>
                <w:color w:val="0070C0"/>
                <w:sz w:val="18"/>
              </w:rPr>
              <w:t>------</w:t>
            </w:r>
          </w:p>
          <w:p w:rsidR="00386312" w:rsidRPr="00BC0DBA" w:rsidRDefault="00386312" w:rsidP="00DF49A3">
            <w:pPr>
              <w:spacing w:line="245" w:lineRule="auto"/>
              <w:ind w:left="142"/>
              <w:jc w:val="center"/>
              <w:rPr>
                <w:color w:val="0070C0"/>
                <w:sz w:val="18"/>
              </w:rPr>
            </w:pPr>
            <w:r w:rsidRPr="00BC0DBA">
              <w:rPr>
                <w:color w:val="0070C0"/>
                <w:sz w:val="18"/>
              </w:rPr>
              <w:t xml:space="preserve">DIRECTION </w:t>
            </w:r>
          </w:p>
          <w:p w:rsidR="00386312" w:rsidRPr="00BC0DBA" w:rsidRDefault="00386312" w:rsidP="00DF49A3">
            <w:pPr>
              <w:spacing w:line="245" w:lineRule="auto"/>
              <w:ind w:left="142"/>
              <w:jc w:val="center"/>
              <w:rPr>
                <w:color w:val="0070C0"/>
                <w:sz w:val="18"/>
              </w:rPr>
            </w:pPr>
            <w:r w:rsidRPr="00BC0DBA">
              <w:rPr>
                <w:color w:val="0070C0"/>
                <w:sz w:val="18"/>
              </w:rPr>
              <w:t>------</w:t>
            </w:r>
          </w:p>
          <w:p w:rsidR="00386312" w:rsidRPr="00BC0DBA" w:rsidRDefault="00386312" w:rsidP="00DF49A3">
            <w:pPr>
              <w:spacing w:line="245" w:lineRule="auto"/>
              <w:ind w:left="142"/>
              <w:jc w:val="center"/>
              <w:rPr>
                <w:color w:val="0070C0"/>
                <w:sz w:val="18"/>
              </w:rPr>
            </w:pPr>
            <w:r w:rsidRPr="00BC0DBA">
              <w:rPr>
                <w:color w:val="0070C0"/>
                <w:sz w:val="18"/>
              </w:rPr>
              <w:t xml:space="preserve">SERVICE </w:t>
            </w:r>
          </w:p>
          <w:p w:rsidR="00386312" w:rsidRPr="00BC0DBA" w:rsidRDefault="00386312" w:rsidP="00DF49A3">
            <w:pPr>
              <w:spacing w:line="245" w:lineRule="auto"/>
              <w:ind w:left="142"/>
              <w:jc w:val="center"/>
              <w:rPr>
                <w:color w:val="0070C0"/>
                <w:sz w:val="18"/>
              </w:rPr>
            </w:pPr>
          </w:p>
          <w:p w:rsidR="00386312" w:rsidRPr="00BC0DBA" w:rsidRDefault="00386312" w:rsidP="00DF49A3">
            <w:pPr>
              <w:spacing w:line="245" w:lineRule="auto"/>
              <w:ind w:left="142" w:right="-70"/>
              <w:jc w:val="center"/>
              <w:rPr>
                <w:i/>
                <w:color w:val="0070C0"/>
                <w:sz w:val="18"/>
              </w:rPr>
            </w:pPr>
          </w:p>
        </w:tc>
        <w:tc>
          <w:tcPr>
            <w:tcW w:w="2693" w:type="dxa"/>
          </w:tcPr>
          <w:p w:rsidR="00386312" w:rsidRPr="00FD20D1" w:rsidRDefault="00386312" w:rsidP="00DF49A3">
            <w:pPr>
              <w:spacing w:line="245" w:lineRule="auto"/>
              <w:rPr>
                <w:sz w:val="18"/>
              </w:rPr>
            </w:pPr>
          </w:p>
        </w:tc>
        <w:tc>
          <w:tcPr>
            <w:tcW w:w="3685" w:type="dxa"/>
          </w:tcPr>
          <w:p w:rsidR="00386312" w:rsidRPr="00FD20D1" w:rsidRDefault="00386312" w:rsidP="00DF49A3">
            <w:pPr>
              <w:spacing w:line="245" w:lineRule="auto"/>
              <w:ind w:left="-70" w:right="-70"/>
              <w:jc w:val="center"/>
              <w:rPr>
                <w:b/>
                <w:sz w:val="18"/>
              </w:rPr>
            </w:pPr>
            <w:r>
              <w:rPr>
                <w:b/>
                <w:noProof/>
                <w:sz w:val="18"/>
              </w:rPr>
              <w:t>LOGO</w:t>
            </w:r>
          </w:p>
        </w:tc>
      </w:tr>
    </w:tbl>
    <w:p w:rsidR="00386312" w:rsidRPr="00C747C2" w:rsidRDefault="00386312" w:rsidP="00386312">
      <w:pPr>
        <w:spacing w:line="245" w:lineRule="auto"/>
      </w:pPr>
    </w:p>
    <w:p w:rsidR="00A92DBE" w:rsidRDefault="00A92DBE"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Pr="00D94E85" w:rsidRDefault="00386312" w:rsidP="00083C81">
      <w:pPr>
        <w:jc w:val="center"/>
        <w:rPr>
          <w:b/>
          <w:sz w:val="40"/>
          <w:szCs w:val="40"/>
        </w:rPr>
      </w:pPr>
    </w:p>
    <w:p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rsidR="00884518" w:rsidRDefault="00884518" w:rsidP="00A92DBE">
      <w:pPr>
        <w:spacing w:after="240"/>
        <w:jc w:val="center"/>
        <w:rPr>
          <w:b/>
          <w:sz w:val="40"/>
          <w:szCs w:val="40"/>
        </w:rPr>
      </w:pPr>
    </w:p>
    <w:p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rsidR="00573DB8" w:rsidRDefault="00573DB8" w:rsidP="00573DB8">
      <w:pPr>
        <w:jc w:val="center"/>
        <w:rPr>
          <w:b/>
          <w:sz w:val="40"/>
          <w:szCs w:val="40"/>
        </w:rPr>
      </w:pPr>
    </w:p>
    <w:p w:rsidR="00684CBD" w:rsidRPr="00E2636B" w:rsidRDefault="00684CBD" w:rsidP="00573DB8">
      <w:pPr>
        <w:jc w:val="center"/>
        <w:rPr>
          <w:b/>
          <w:sz w:val="40"/>
          <w:szCs w:val="40"/>
        </w:rPr>
      </w:pPr>
    </w:p>
    <w:p w:rsidR="00755F5E" w:rsidRPr="00E2636B" w:rsidRDefault="00755F5E" w:rsidP="00755F5E">
      <w:pPr>
        <w:spacing w:after="240"/>
        <w:jc w:val="center"/>
        <w:rPr>
          <w:b/>
          <w:sz w:val="36"/>
          <w:szCs w:val="36"/>
        </w:rPr>
      </w:pPr>
    </w:p>
    <w:p w:rsidR="00484FC6" w:rsidRPr="0066314F" w:rsidRDefault="00484FC6" w:rsidP="00684CBD">
      <w:pPr>
        <w:jc w:val="center"/>
        <w:rPr>
          <w:color w:val="0070C0"/>
          <w:sz w:val="36"/>
          <w:szCs w:val="36"/>
        </w:rPr>
      </w:pPr>
    </w:p>
    <w:p w:rsidR="00755F5E" w:rsidRPr="00E2636B" w:rsidRDefault="00755F5E" w:rsidP="00755F5E">
      <w:pPr>
        <w:rPr>
          <w:sz w:val="36"/>
          <w:szCs w:val="36"/>
        </w:rPr>
      </w:pPr>
    </w:p>
    <w:p w:rsidR="00F46155" w:rsidRPr="00D94E85" w:rsidRDefault="00F46155" w:rsidP="00F46155">
      <w:pPr>
        <w:jc w:val="center"/>
        <w:rPr>
          <w:b/>
          <w:i/>
          <w:sz w:val="22"/>
          <w:szCs w:val="22"/>
        </w:rPr>
      </w:pPr>
    </w:p>
    <w:p w:rsidR="00A92DBE" w:rsidRPr="00D94E85" w:rsidRDefault="00A92DBE">
      <w:pPr>
        <w:rPr>
          <w:sz w:val="22"/>
          <w:szCs w:val="22"/>
        </w:rPr>
      </w:pPr>
      <w:r w:rsidRPr="00D94E85">
        <w:rPr>
          <w:sz w:val="22"/>
          <w:szCs w:val="22"/>
        </w:rPr>
        <w:br w:type="page"/>
      </w:r>
    </w:p>
    <w:p w:rsidR="006E67F0" w:rsidRPr="006E67F0" w:rsidRDefault="006E67F0" w:rsidP="00130B82">
      <w:pPr>
        <w:pStyle w:val="Titre1"/>
        <w:jc w:val="center"/>
        <w:rPr>
          <w:sz w:val="22"/>
          <w:szCs w:val="22"/>
        </w:rPr>
      </w:pPr>
      <w:bookmarkStart w:id="1" w:name="_Toc509404234"/>
      <w:r w:rsidRPr="006E67F0">
        <w:rPr>
          <w:sz w:val="22"/>
          <w:szCs w:val="22"/>
        </w:rPr>
        <w:lastRenderedPageBreak/>
        <w:t>Entre les soussignés :</w:t>
      </w:r>
    </w:p>
    <w:p w:rsidR="006E67F0" w:rsidRDefault="006E67F0" w:rsidP="006E67F0">
      <w:pPr>
        <w:pStyle w:val="Titre1"/>
        <w:rPr>
          <w:b w:val="0"/>
          <w:sz w:val="22"/>
          <w:szCs w:val="22"/>
          <w:u w:val="none"/>
        </w:rPr>
      </w:pPr>
    </w:p>
    <w:p w:rsidR="000871D2" w:rsidRPr="006E67F0" w:rsidRDefault="000871D2" w:rsidP="000871D2">
      <w:pPr>
        <w:pStyle w:val="Titre1"/>
        <w:rPr>
          <w:b w:val="0"/>
          <w:sz w:val="22"/>
          <w:szCs w:val="22"/>
          <w:u w:val="none"/>
        </w:rPr>
      </w:pPr>
      <w:r w:rsidRPr="006E67F0">
        <w:rPr>
          <w:b w:val="0"/>
          <w:sz w:val="22"/>
          <w:szCs w:val="22"/>
          <w:u w:val="none"/>
        </w:rPr>
        <w:t xml:space="preserve">La </w:t>
      </w:r>
      <w:r w:rsidRPr="00FA027F">
        <w:rPr>
          <w:b w:val="0"/>
          <w:color w:val="0070C0"/>
          <w:sz w:val="22"/>
          <w:szCs w:val="22"/>
          <w:u w:val="none"/>
        </w:rPr>
        <w:t>[collectivité, établissement public]</w:t>
      </w:r>
      <w:r w:rsidRPr="006E67F0">
        <w:rPr>
          <w:b w:val="0"/>
          <w:sz w:val="22"/>
          <w:szCs w:val="22"/>
          <w:u w:val="none"/>
        </w:rPr>
        <w:t>,</w:t>
      </w:r>
    </w:p>
    <w:p w:rsidR="000871D2" w:rsidRPr="006E67F0" w:rsidRDefault="000871D2" w:rsidP="000871D2">
      <w:pPr>
        <w:pStyle w:val="Titre1"/>
        <w:rPr>
          <w:b w:val="0"/>
          <w:sz w:val="22"/>
          <w:szCs w:val="22"/>
          <w:u w:val="none"/>
        </w:rPr>
      </w:pPr>
      <w:r w:rsidRPr="006E67F0">
        <w:rPr>
          <w:b w:val="0"/>
          <w:sz w:val="22"/>
          <w:szCs w:val="22"/>
          <w:u w:val="none"/>
        </w:rPr>
        <w:t xml:space="preserve">Représentée par </w:t>
      </w:r>
      <w:r>
        <w:rPr>
          <w:b w:val="0"/>
          <w:sz w:val="22"/>
          <w:szCs w:val="22"/>
          <w:u w:val="none"/>
        </w:rPr>
        <w:t xml:space="preserve">_____________________ </w:t>
      </w:r>
      <w:r w:rsidRPr="006E67F0">
        <w:rPr>
          <w:b w:val="0"/>
          <w:sz w:val="22"/>
          <w:szCs w:val="22"/>
          <w:u w:val="none"/>
        </w:rPr>
        <w:t>,</w:t>
      </w:r>
    </w:p>
    <w:p w:rsidR="000871D2" w:rsidRDefault="000871D2" w:rsidP="000871D2">
      <w:pPr>
        <w:pStyle w:val="Titre1"/>
        <w:rPr>
          <w:b w:val="0"/>
          <w:sz w:val="22"/>
          <w:szCs w:val="22"/>
          <w:u w:val="none"/>
        </w:rPr>
      </w:pPr>
      <w:r>
        <w:rPr>
          <w:b w:val="0"/>
          <w:sz w:val="22"/>
          <w:szCs w:val="22"/>
          <w:u w:val="none"/>
        </w:rPr>
        <w:t xml:space="preserve">Assisté du </w:t>
      </w:r>
      <w:r w:rsidRPr="00E2636B">
        <w:rPr>
          <w:b w:val="0"/>
          <w:sz w:val="22"/>
          <w:szCs w:val="22"/>
          <w:u w:val="none"/>
        </w:rPr>
        <w:t xml:space="preserve">directeur </w:t>
      </w:r>
      <w:r>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 xml:space="preserve">pour exécuter le présent contrat, </w:t>
      </w:r>
    </w:p>
    <w:p w:rsidR="000871D2" w:rsidRPr="006E67F0" w:rsidRDefault="000871D2" w:rsidP="000871D2">
      <w:pPr>
        <w:pStyle w:val="Titre1"/>
        <w:rPr>
          <w:b w:val="0"/>
          <w:sz w:val="22"/>
          <w:szCs w:val="22"/>
          <w:u w:val="none"/>
        </w:rPr>
      </w:pPr>
      <w:r w:rsidRPr="006E67F0">
        <w:rPr>
          <w:b w:val="0"/>
          <w:sz w:val="22"/>
          <w:szCs w:val="22"/>
          <w:u w:val="none"/>
        </w:rPr>
        <w:t xml:space="preserve">ci-après désignée « </w:t>
      </w:r>
      <w:r>
        <w:rPr>
          <w:b w:val="0"/>
          <w:sz w:val="22"/>
          <w:szCs w:val="22"/>
          <w:u w:val="none"/>
        </w:rPr>
        <w:t xml:space="preserve">l’acheteur public </w:t>
      </w:r>
      <w:r w:rsidRPr="006E67F0">
        <w:rPr>
          <w:b w:val="0"/>
          <w:sz w:val="22"/>
          <w:szCs w:val="22"/>
          <w:u w:val="none"/>
        </w:rPr>
        <w:t>»,</w:t>
      </w:r>
    </w:p>
    <w:p w:rsidR="000871D2" w:rsidRPr="006E67F0" w:rsidRDefault="000871D2" w:rsidP="000871D2">
      <w:pPr>
        <w:pStyle w:val="Titre1"/>
        <w:rPr>
          <w:b w:val="0"/>
          <w:sz w:val="22"/>
          <w:szCs w:val="22"/>
          <w:u w:val="none"/>
        </w:rPr>
      </w:pPr>
      <w:r w:rsidRPr="006E67F0">
        <w:rPr>
          <w:b w:val="0"/>
          <w:sz w:val="22"/>
          <w:szCs w:val="22"/>
          <w:u w:val="none"/>
        </w:rPr>
        <w:t>d'une part,</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6E67F0">
        <w:rPr>
          <w:b w:val="0"/>
          <w:sz w:val="22"/>
          <w:szCs w:val="22"/>
          <w:u w:val="none"/>
        </w:rPr>
        <w:t>et :</w:t>
      </w:r>
    </w:p>
    <w:p w:rsidR="006E67F0" w:rsidRDefault="006E67F0" w:rsidP="006E67F0">
      <w:pPr>
        <w:pStyle w:val="Titre1"/>
        <w:rPr>
          <w:b w:val="0"/>
          <w:sz w:val="22"/>
          <w:szCs w:val="22"/>
          <w:u w:val="none"/>
        </w:rPr>
      </w:pPr>
    </w:p>
    <w:p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dont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enregistrée sous le numéro RIDET </w:t>
      </w:r>
      <w:r w:rsidRPr="00130B82">
        <w:rPr>
          <w:b w:val="0"/>
          <w:color w:val="0070C0"/>
          <w:sz w:val="22"/>
          <w:szCs w:val="22"/>
          <w:u w:val="none"/>
        </w:rPr>
        <w:t>______________</w:t>
      </w:r>
      <w:r w:rsidRPr="006E67F0">
        <w:rPr>
          <w:b w:val="0"/>
          <w:sz w:val="22"/>
          <w:szCs w:val="22"/>
          <w:u w:val="none"/>
        </w:rPr>
        <w:t xml:space="preserve">, </w:t>
      </w:r>
    </w:p>
    <w:p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rsidR="006E67F0" w:rsidRPr="006E67F0" w:rsidRDefault="006E67F0" w:rsidP="006E67F0">
      <w:pPr>
        <w:pStyle w:val="Titre1"/>
        <w:rPr>
          <w:b w:val="0"/>
          <w:sz w:val="22"/>
          <w:szCs w:val="22"/>
          <w:u w:val="none"/>
        </w:rPr>
      </w:pPr>
      <w:r w:rsidRPr="006E67F0">
        <w:rPr>
          <w:b w:val="0"/>
          <w:sz w:val="22"/>
          <w:szCs w:val="22"/>
          <w:u w:val="none"/>
        </w:rPr>
        <w:t xml:space="preserve">ci-après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rsidR="006E67F0" w:rsidRPr="006E67F0" w:rsidRDefault="006E67F0" w:rsidP="006E67F0">
      <w:pPr>
        <w:pStyle w:val="Titre1"/>
        <w:rPr>
          <w:b w:val="0"/>
          <w:sz w:val="22"/>
          <w:szCs w:val="22"/>
          <w:u w:val="none"/>
        </w:rPr>
      </w:pPr>
      <w:r w:rsidRPr="006E67F0">
        <w:rPr>
          <w:b w:val="0"/>
          <w:sz w:val="22"/>
          <w:szCs w:val="22"/>
          <w:u w:val="none"/>
        </w:rPr>
        <w:t>d'autre part,</w:t>
      </w:r>
    </w:p>
    <w:p w:rsidR="006E67F0" w:rsidRDefault="006E67F0" w:rsidP="008A33E4">
      <w:pPr>
        <w:pStyle w:val="Titre1"/>
        <w:rPr>
          <w:sz w:val="22"/>
          <w:szCs w:val="22"/>
        </w:rPr>
      </w:pPr>
    </w:p>
    <w:p w:rsidR="00CF20F3" w:rsidRPr="00CF20F3" w:rsidRDefault="00CF20F3" w:rsidP="00CF20F3"/>
    <w:p w:rsidR="006E67F0" w:rsidRPr="006E67F0" w:rsidRDefault="006E67F0" w:rsidP="00130B82">
      <w:pPr>
        <w:jc w:val="center"/>
        <w:rPr>
          <w:b/>
          <w:u w:val="single"/>
        </w:rPr>
      </w:pPr>
      <w:r w:rsidRPr="006E67F0">
        <w:rPr>
          <w:b/>
          <w:u w:val="single"/>
        </w:rPr>
        <w:t>Il a été convenu et arrêté ce qui suit :</w:t>
      </w:r>
    </w:p>
    <w:p w:rsidR="006E67F0" w:rsidRDefault="006E67F0" w:rsidP="008A33E4">
      <w:pPr>
        <w:pStyle w:val="Titre1"/>
        <w:rPr>
          <w:sz w:val="22"/>
          <w:szCs w:val="22"/>
        </w:rPr>
      </w:pPr>
    </w:p>
    <w:p w:rsidR="00422256" w:rsidRPr="00422256" w:rsidRDefault="00422256" w:rsidP="00422256"/>
    <w:bookmarkEnd w:id="1"/>
    <w:p w:rsidR="00694481" w:rsidRPr="00CF20F3" w:rsidRDefault="00694481" w:rsidP="00694481"/>
    <w:p w:rsidR="00694481" w:rsidRPr="00CF20F3" w:rsidRDefault="00694481" w:rsidP="00694481">
      <w:pPr>
        <w:pStyle w:val="TITREI"/>
      </w:pPr>
      <w:r w:rsidRPr="00CF20F3">
        <w:t>ARTICLE 1 : IDENTIFICATION DES INTERVENANTS</w:t>
      </w:r>
      <w:r>
        <w:t>, COMMUNICATION</w:t>
      </w:r>
    </w:p>
    <w:p w:rsidR="00694481" w:rsidRPr="00CF20F3" w:rsidRDefault="00694481" w:rsidP="00694481">
      <w:pPr>
        <w:pStyle w:val="TITREII"/>
      </w:pPr>
      <w:bookmarkStart w:id="2" w:name="_Toc441224250"/>
      <w:bookmarkStart w:id="3" w:name="_Toc509404235"/>
      <w:bookmarkStart w:id="4" w:name="_Toc369076106"/>
      <w:bookmarkStart w:id="5" w:name="_Toc369077476"/>
      <w:r w:rsidRPr="00CF20F3">
        <w:t>1.1 Acheteur</w:t>
      </w:r>
      <w:bookmarkEnd w:id="2"/>
      <w:bookmarkEnd w:id="3"/>
      <w:r w:rsidRPr="00CF20F3">
        <w:t xml:space="preserve"> public </w:t>
      </w:r>
      <w:bookmarkStart w:id="6" w:name="_Toc369076107"/>
      <w:bookmarkEnd w:id="4"/>
      <w:bookmarkEnd w:id="5"/>
    </w:p>
    <w:p w:rsidR="00694481" w:rsidRPr="00874605" w:rsidRDefault="00694481" w:rsidP="00694481">
      <w:bookmarkStart w:id="7" w:name="_Toc369076108"/>
      <w:bookmarkStart w:id="8" w:name="_Toc369077477"/>
      <w:bookmarkStart w:id="9" w:name="_Toc441224251"/>
      <w:bookmarkStart w:id="10" w:name="_Toc509404236"/>
      <w:bookmarkEnd w:id="6"/>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rsidR="00694481" w:rsidRPr="005615F4" w:rsidRDefault="00694481" w:rsidP="00694481">
      <w:pPr>
        <w:pStyle w:val="TITREII"/>
      </w:pPr>
      <w:r w:rsidRPr="005615F4">
        <w:t xml:space="preserve">1.2 </w:t>
      </w:r>
      <w:bookmarkEnd w:id="7"/>
      <w:bookmarkEnd w:id="8"/>
      <w:bookmarkEnd w:id="9"/>
      <w:bookmarkEnd w:id="10"/>
      <w:r>
        <w:t>Personne responsable du contrat</w:t>
      </w:r>
    </w:p>
    <w:p w:rsidR="00694481" w:rsidRDefault="00694481" w:rsidP="00694481">
      <w:bookmarkStart w:id="11"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w:t>
      </w:r>
      <w:r>
        <w:t>contrat</w:t>
      </w:r>
      <w:r w:rsidRPr="009F5FB6">
        <w:t>.</w:t>
      </w:r>
    </w:p>
    <w:p w:rsidR="00694481" w:rsidRPr="005615F4" w:rsidRDefault="00694481" w:rsidP="00694481">
      <w:pPr>
        <w:pStyle w:val="TITREII"/>
      </w:pPr>
      <w:bookmarkStart w:id="12" w:name="_Toc509404237"/>
      <w:bookmarkStart w:id="13" w:name="_Toc369076110"/>
      <w:bookmarkStart w:id="14" w:name="_Toc369077478"/>
      <w:bookmarkStart w:id="15" w:name="_Toc441224252"/>
      <w:bookmarkEnd w:id="11"/>
      <w:r w:rsidRPr="005615F4">
        <w:t xml:space="preserve">1.3 </w:t>
      </w:r>
      <w:bookmarkEnd w:id="12"/>
      <w:r>
        <w:t>Référent du contrat</w:t>
      </w:r>
      <w:r w:rsidRPr="005615F4">
        <w:t xml:space="preserve"> </w:t>
      </w:r>
      <w:bookmarkEnd w:id="13"/>
      <w:bookmarkEnd w:id="14"/>
      <w:bookmarkEnd w:id="15"/>
    </w:p>
    <w:p w:rsidR="00694481" w:rsidRPr="007234C4" w:rsidRDefault="00694481" w:rsidP="00694481">
      <w:pPr>
        <w:spacing w:before="80"/>
        <w:jc w:val="both"/>
        <w:rPr>
          <w:rFonts w:eastAsia="Calibri"/>
          <w:color w:val="0070C0"/>
          <w:sz w:val="22"/>
          <w:szCs w:val="22"/>
        </w:rPr>
      </w:pPr>
      <w:bookmarkStart w:id="16" w:name="_Toc369076111"/>
      <w:r w:rsidRPr="005615F4">
        <w:rPr>
          <w:rFonts w:eastAsia="Calibri"/>
          <w:sz w:val="22"/>
          <w:szCs w:val="22"/>
        </w:rPr>
        <w:t>La conduite du dossier est assurée par</w:t>
      </w:r>
      <w:r>
        <w:rPr>
          <w:rFonts w:eastAsia="Calibri"/>
          <w:sz w:val="22"/>
          <w:szCs w:val="22"/>
        </w:rPr>
        <w:t> une personne désignée « référent du contrat » par la personne responsable du contrat.</w:t>
      </w:r>
    </w:p>
    <w:p w:rsidR="00694481" w:rsidRPr="005615F4" w:rsidRDefault="00694481" w:rsidP="00694481">
      <w:pPr>
        <w:spacing w:before="80"/>
        <w:jc w:val="both"/>
        <w:rPr>
          <w:rFonts w:eastAsia="Calibri"/>
          <w:sz w:val="22"/>
          <w:szCs w:val="22"/>
        </w:rPr>
      </w:pPr>
      <w:r>
        <w:rPr>
          <w:rFonts w:eastAsia="Calibri"/>
          <w:sz w:val="22"/>
          <w:szCs w:val="22"/>
        </w:rPr>
        <w:t>Le référent du contrat</w:t>
      </w:r>
      <w:r w:rsidRPr="005615F4">
        <w:rPr>
          <w:rFonts w:eastAsia="Calibri"/>
          <w:sz w:val="22"/>
          <w:szCs w:val="22"/>
        </w:rPr>
        <w:t xml:space="preserve"> est habilité à signer tout document pour </w:t>
      </w:r>
      <w:r>
        <w:rPr>
          <w:rFonts w:eastAsia="Calibri"/>
          <w:sz w:val="22"/>
          <w:szCs w:val="22"/>
        </w:rPr>
        <w:t>la personne responsable du contrat</w:t>
      </w:r>
      <w:r w:rsidRPr="005615F4">
        <w:rPr>
          <w:rFonts w:eastAsia="Calibri"/>
          <w:sz w:val="22"/>
          <w:szCs w:val="22"/>
        </w:rPr>
        <w:t xml:space="preserve"> dans le cadre de l’exécution du présent contrat.</w:t>
      </w:r>
      <w:r>
        <w:rPr>
          <w:rFonts w:eastAsia="Calibri"/>
          <w:sz w:val="22"/>
          <w:szCs w:val="22"/>
        </w:rPr>
        <w:t xml:space="preserve"> Il communique les directives de l’acheteur public au prestataire par tout moyen.</w:t>
      </w:r>
    </w:p>
    <w:p w:rsidR="00694481" w:rsidRPr="005615F4" w:rsidRDefault="00694481" w:rsidP="00694481">
      <w:pPr>
        <w:spacing w:before="80"/>
        <w:jc w:val="both"/>
        <w:rPr>
          <w:rFonts w:eastAsia="Calibri"/>
          <w:sz w:val="22"/>
          <w:szCs w:val="22"/>
        </w:rPr>
      </w:pPr>
      <w:r w:rsidRPr="005615F4">
        <w:rPr>
          <w:rFonts w:eastAsia="Calibri"/>
          <w:sz w:val="22"/>
          <w:szCs w:val="22"/>
        </w:rPr>
        <w:t>Il</w:t>
      </w:r>
      <w:bookmarkStart w:id="17" w:name="_Toc369076112"/>
      <w:bookmarkEnd w:id="16"/>
      <w:r w:rsidRPr="005615F4">
        <w:rPr>
          <w:rFonts w:eastAsia="Calibri"/>
          <w:sz w:val="22"/>
          <w:szCs w:val="22"/>
        </w:rPr>
        <w:t xml:space="preserve"> est l’unique interface entre les différents intervenants, publics et privés</w:t>
      </w:r>
      <w:r>
        <w:rPr>
          <w:rFonts w:eastAsia="Calibri"/>
          <w:sz w:val="22"/>
          <w:szCs w:val="22"/>
        </w:rPr>
        <w:t xml:space="preserve"> pour la gestion et l’exécution du présent contrat</w:t>
      </w:r>
      <w:r w:rsidRPr="005615F4">
        <w:rPr>
          <w:rFonts w:eastAsia="Calibri"/>
          <w:sz w:val="22"/>
          <w:szCs w:val="22"/>
        </w:rPr>
        <w:t xml:space="preserve">. </w:t>
      </w:r>
    </w:p>
    <w:bookmarkEnd w:id="17"/>
    <w:p w:rsidR="00694481" w:rsidRPr="005615F4" w:rsidRDefault="00694481" w:rsidP="00694481">
      <w:pPr>
        <w:spacing w:before="80"/>
        <w:jc w:val="both"/>
        <w:rPr>
          <w:rFonts w:eastAsia="Calibri"/>
          <w:sz w:val="22"/>
          <w:szCs w:val="22"/>
        </w:rPr>
      </w:pPr>
      <w:r>
        <w:rPr>
          <w:rFonts w:eastAsia="Calibri"/>
          <w:sz w:val="22"/>
          <w:szCs w:val="22"/>
        </w:rPr>
        <w:t>La personne responsable du contrat</w:t>
      </w:r>
      <w:r w:rsidRPr="005615F4">
        <w:rPr>
          <w:rFonts w:eastAsia="Calibri"/>
          <w:sz w:val="22"/>
          <w:szCs w:val="22"/>
        </w:rPr>
        <w:t xml:space="preserve"> lui délègue sa signature pour la commande des prestations à l’unité, les </w:t>
      </w:r>
      <w:r>
        <w:rPr>
          <w:rFonts w:eastAsia="Calibri"/>
          <w:sz w:val="22"/>
          <w:szCs w:val="22"/>
        </w:rPr>
        <w:t>directives notifiées au prestataire</w:t>
      </w:r>
      <w:r w:rsidRPr="005615F4">
        <w:rPr>
          <w:rFonts w:eastAsia="Calibri"/>
          <w:sz w:val="22"/>
          <w:szCs w:val="22"/>
        </w:rPr>
        <w:t>, et la certification du service fait ainsi que les mentions relatives aux pénalités, pour les factures relevant du présent contrat.</w:t>
      </w:r>
    </w:p>
    <w:p w:rsidR="00694481" w:rsidRPr="005615F4" w:rsidRDefault="00694481" w:rsidP="00694481">
      <w:pPr>
        <w:pStyle w:val="TITREII"/>
      </w:pPr>
      <w:bookmarkStart w:id="18" w:name="_Toc509404239"/>
      <w:bookmarkStart w:id="19" w:name="_Toc369076114"/>
      <w:r w:rsidRPr="005615F4">
        <w:lastRenderedPageBreak/>
        <w:t>1.</w:t>
      </w:r>
      <w:r>
        <w:t>4</w:t>
      </w:r>
      <w:r w:rsidRPr="005615F4">
        <w:t xml:space="preserve"> </w:t>
      </w:r>
      <w:r>
        <w:t>Référent du contrôle de prestation</w:t>
      </w:r>
      <w:r w:rsidRPr="005615F4">
        <w:t xml:space="preserve"> </w:t>
      </w:r>
    </w:p>
    <w:sdt>
      <w:sdtPr>
        <w:id w:val="-1202553217"/>
        <w:placeholder>
          <w:docPart w:val="DefaultPlaceholder_1082065158"/>
        </w:placeholder>
      </w:sdtPr>
      <w:sdtEndPr>
        <w:rPr>
          <w:rFonts w:eastAsia="Calibri"/>
          <w:sz w:val="22"/>
          <w:szCs w:val="22"/>
        </w:rPr>
      </w:sdtEndPr>
      <w:sdtContent>
        <w:p w:rsidR="00694481" w:rsidRPr="00E27452" w:rsidRDefault="00607D6F" w:rsidP="00694481">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rsidRPr="00E27452">
            <w:rPr>
              <w:rFonts w:eastAsia="Calibri"/>
              <w:sz w:val="22"/>
              <w:szCs w:val="22"/>
            </w:rPr>
            <w:t>Sans objet.</w:t>
          </w:r>
        </w:p>
      </w:sdtContent>
    </w:sdt>
    <w:sdt>
      <w:sdtPr>
        <w:id w:val="-2054995299"/>
        <w:placeholder>
          <w:docPart w:val="DefaultPlaceholder_1082065158"/>
        </w:placeholder>
      </w:sdtPr>
      <w:sdtEndPr>
        <w:rPr>
          <w:rFonts w:eastAsia="Calibri"/>
          <w:sz w:val="22"/>
          <w:szCs w:val="22"/>
        </w:rPr>
      </w:sdtEndPr>
      <w:sdtContent>
        <w:p w:rsidR="00694481" w:rsidRPr="00E27452" w:rsidRDefault="00607D6F" w:rsidP="00694481">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rsidRPr="00E27452">
            <w:rPr>
              <w:rFonts w:eastAsia="Calibri"/>
              <w:sz w:val="22"/>
              <w:szCs w:val="22"/>
            </w:rPr>
            <w:t>Le référent du contrôle de prestation est désigné par le référent de contrat.</w:t>
          </w:r>
          <w:r w:rsidR="00694481">
            <w:rPr>
              <w:rFonts w:eastAsia="Calibri"/>
              <w:sz w:val="22"/>
              <w:szCs w:val="22"/>
            </w:rPr>
            <w:t xml:space="preserve"> </w:t>
          </w:r>
          <w:r w:rsidR="00694481" w:rsidRPr="00E27452">
            <w:rPr>
              <w:rFonts w:eastAsia="Calibri"/>
              <w:sz w:val="22"/>
              <w:szCs w:val="22"/>
            </w:rPr>
            <w:t>Il aura en charge le contrôle</w:t>
          </w:r>
          <w:r w:rsidR="00694481">
            <w:rPr>
              <w:rFonts w:eastAsia="Calibri"/>
              <w:sz w:val="22"/>
              <w:szCs w:val="22"/>
            </w:rPr>
            <w:t xml:space="preserve"> de </w:t>
          </w:r>
          <w:r w:rsidR="00694481" w:rsidRPr="00E27452">
            <w:rPr>
              <w:rFonts w:eastAsia="Calibri"/>
              <w:sz w:val="22"/>
              <w:szCs w:val="22"/>
            </w:rPr>
            <w:t xml:space="preserve"> ________________ . </w:t>
          </w:r>
        </w:p>
      </w:sdtContent>
    </w:sdt>
    <w:p w:rsidR="00694481" w:rsidRPr="00D94E85" w:rsidRDefault="00694481" w:rsidP="00694481">
      <w:pPr>
        <w:pStyle w:val="TITREII"/>
      </w:pPr>
      <w:r w:rsidRPr="00D94E85">
        <w:t>1</w:t>
      </w:r>
      <w:r>
        <w:t>.5</w:t>
      </w:r>
      <w:r w:rsidRPr="00D94E85">
        <w:t xml:space="preserve"> P</w:t>
      </w:r>
      <w:r>
        <w:t>restataire</w:t>
      </w:r>
      <w:bookmarkEnd w:id="18"/>
      <w:r w:rsidRPr="00D94E85">
        <w:t xml:space="preserve"> </w:t>
      </w:r>
    </w:p>
    <w:p w:rsidR="00694481" w:rsidRDefault="00694481" w:rsidP="00694481">
      <w:pPr>
        <w:spacing w:before="80"/>
        <w:jc w:val="both"/>
        <w:rPr>
          <w:rFonts w:eastAsia="Calibri"/>
          <w:sz w:val="22"/>
          <w:szCs w:val="22"/>
        </w:rPr>
      </w:pPr>
      <w:r w:rsidRPr="00D94E85">
        <w:rPr>
          <w:rFonts w:eastAsia="Calibri"/>
          <w:sz w:val="22"/>
          <w:szCs w:val="22"/>
        </w:rPr>
        <w:t>Le</w:t>
      </w:r>
      <w:r>
        <w:rPr>
          <w:rFonts w:eastAsia="Calibri"/>
          <w:sz w:val="22"/>
          <w:szCs w:val="22"/>
        </w:rPr>
        <w:t xml:space="preserve"> prestataire titulaire du présent contrat intervient pour le compte de l’acheteur public.</w:t>
      </w:r>
    </w:p>
    <w:p w:rsidR="00694481" w:rsidRPr="008D349E" w:rsidRDefault="00694481" w:rsidP="00694481">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rsidR="00694481" w:rsidRDefault="00694481" w:rsidP="00694481">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de la personne responsable du contrat</w:t>
      </w:r>
      <w:r w:rsidRPr="007234C4">
        <w:rPr>
          <w:rFonts w:eastAsia="Calibri"/>
          <w:sz w:val="22"/>
          <w:szCs w:val="22"/>
        </w:rPr>
        <w:t>.</w:t>
      </w:r>
    </w:p>
    <w:p w:rsidR="00694481" w:rsidRDefault="00694481" w:rsidP="00694481">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du </w:t>
      </w:r>
      <w:r>
        <w:rPr>
          <w:rFonts w:eastAsia="Calibri"/>
          <w:sz w:val="22"/>
          <w:szCs w:val="22"/>
        </w:rPr>
        <w:t>référent du contrat</w:t>
      </w:r>
      <w:r w:rsidRPr="005615F4">
        <w:rPr>
          <w:rFonts w:eastAsia="Calibri"/>
          <w:sz w:val="22"/>
          <w:szCs w:val="22"/>
        </w:rPr>
        <w:t xml:space="preserve">, </w:t>
      </w:r>
      <w:r>
        <w:rPr>
          <w:rFonts w:eastAsia="Calibri"/>
          <w:sz w:val="22"/>
          <w:szCs w:val="22"/>
        </w:rPr>
        <w:t>sera désignée par le titulaire dès notification du contrat.</w:t>
      </w:r>
    </w:p>
    <w:sdt>
      <w:sdtPr>
        <w:id w:val="2098593062"/>
        <w:placeholder>
          <w:docPart w:val="DefaultPlaceholder_1082065158"/>
        </w:placeholder>
      </w:sdtPr>
      <w:sdtEndPr>
        <w:rPr>
          <w:rFonts w:eastAsia="Calibri"/>
          <w:sz w:val="22"/>
          <w:szCs w:val="22"/>
        </w:rPr>
      </w:sdtEndPr>
      <w:sdtContent>
        <w:p w:rsidR="00694481" w:rsidRPr="00E27452" w:rsidRDefault="00607D6F" w:rsidP="00694481">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rsidRPr="00E27452">
            <w:rPr>
              <w:rFonts w:eastAsia="Calibri"/>
              <w:sz w:val="22"/>
              <w:szCs w:val="22"/>
            </w:rPr>
            <w:t xml:space="preserve">Le prestataire devra </w:t>
          </w:r>
          <w:r w:rsidR="00694481">
            <w:rPr>
              <w:rFonts w:eastAsia="Calibri"/>
              <w:sz w:val="22"/>
              <w:szCs w:val="22"/>
            </w:rPr>
            <w:t>donner tout accès et fournir tout document</w:t>
          </w:r>
          <w:r w:rsidR="00694481" w:rsidRPr="00E27452">
            <w:rPr>
              <w:rFonts w:eastAsia="Calibri"/>
              <w:sz w:val="22"/>
              <w:szCs w:val="22"/>
            </w:rPr>
            <w:t xml:space="preserve"> </w:t>
          </w:r>
          <w:r w:rsidR="00694481">
            <w:rPr>
              <w:rFonts w:eastAsia="Calibri"/>
              <w:sz w:val="22"/>
              <w:szCs w:val="22"/>
            </w:rPr>
            <w:t>nécessaires au</w:t>
          </w:r>
          <w:r w:rsidR="00694481" w:rsidRPr="00E27452">
            <w:rPr>
              <w:rFonts w:eastAsia="Calibri"/>
              <w:sz w:val="22"/>
              <w:szCs w:val="22"/>
            </w:rPr>
            <w:t xml:space="preserve"> référent du contrôle de prestation</w:t>
          </w:r>
          <w:r w:rsidR="00694481">
            <w:rPr>
              <w:rFonts w:eastAsia="Calibri"/>
              <w:sz w:val="22"/>
              <w:szCs w:val="22"/>
            </w:rPr>
            <w:t xml:space="preserve"> désigné à l’article 1.4 ci-dessus</w:t>
          </w:r>
          <w:r w:rsidR="00694481" w:rsidRPr="00E27452">
            <w:rPr>
              <w:rFonts w:eastAsia="Calibri"/>
              <w:sz w:val="22"/>
              <w:szCs w:val="22"/>
            </w:rPr>
            <w:t>.</w:t>
          </w:r>
        </w:p>
      </w:sdtContent>
    </w:sdt>
    <w:p w:rsidR="00694481" w:rsidRPr="0002694B" w:rsidRDefault="00694481" w:rsidP="00694481">
      <w:pPr>
        <w:pStyle w:val="TITREII"/>
      </w:pPr>
      <w:r w:rsidRPr="0002694B">
        <w:t>1.6 Mode de notification</w:t>
      </w:r>
    </w:p>
    <w:p w:rsidR="00694481" w:rsidRDefault="00694481" w:rsidP="00694481">
      <w:pPr>
        <w:jc w:val="both"/>
      </w:pPr>
      <w:r>
        <w:t>Les notifications entre le référent du contrat ou la personne responsable du contrat, et le titulaire, se font par tout moyen avec preuve de réception datée (notification), notamment :</w:t>
      </w:r>
    </w:p>
    <w:p w:rsidR="00694481" w:rsidRDefault="00694481" w:rsidP="00694481">
      <w:pPr>
        <w:jc w:val="both"/>
      </w:pPr>
      <w:r>
        <w:t>- document en recommandé avec avis de réception postal ;</w:t>
      </w:r>
    </w:p>
    <w:p w:rsidR="00694481" w:rsidRDefault="00694481" w:rsidP="00694481">
      <w:pPr>
        <w:jc w:val="both"/>
      </w:pPr>
      <w:r>
        <w:t>- document remis en mains propres avec récépissé ;</w:t>
      </w:r>
    </w:p>
    <w:p w:rsidR="00694481" w:rsidRDefault="00694481" w:rsidP="00694481">
      <w:pPr>
        <w:jc w:val="both"/>
      </w:pPr>
      <w:r>
        <w:t>- document transmis par ou intégré à un courrier électronique avec courrier électronique en retour établissant la réception dudit courrier électronique.</w:t>
      </w:r>
    </w:p>
    <w:p w:rsidR="00694481" w:rsidRPr="00D94E85" w:rsidRDefault="00694481" w:rsidP="00694481">
      <w:pPr>
        <w:pStyle w:val="TITREI"/>
      </w:pPr>
      <w:bookmarkStart w:id="20" w:name="_Toc509404240"/>
      <w:bookmarkEnd w:id="19"/>
      <w:r w:rsidRPr="00D94E85">
        <w:t xml:space="preserve">ARTICLE 2 : </w:t>
      </w:r>
      <w:r w:rsidRPr="00130B82">
        <w:t>OBJET</w:t>
      </w:r>
      <w:r w:rsidRPr="00D94E85">
        <w:t xml:space="preserve"> </w:t>
      </w:r>
      <w:bookmarkEnd w:id="20"/>
      <w:r>
        <w:t>DU CONTRAT</w:t>
      </w:r>
    </w:p>
    <w:p w:rsidR="00694481" w:rsidRPr="007234C4" w:rsidRDefault="00694481" w:rsidP="00694481">
      <w:pPr>
        <w:pStyle w:val="TITREII"/>
      </w:pPr>
      <w:r w:rsidRPr="007234C4">
        <w:t>2.1</w:t>
      </w:r>
      <w:r w:rsidRPr="00D02164">
        <w:t xml:space="preserve"> </w:t>
      </w:r>
      <w:r>
        <w:t xml:space="preserve">– </w:t>
      </w:r>
      <w:r w:rsidRPr="00D02164">
        <w:t>Contexte</w:t>
      </w:r>
      <w:r>
        <w:t xml:space="preserve"> règlementaire</w:t>
      </w:r>
    </w:p>
    <w:p w:rsidR="00694481" w:rsidRPr="00534696" w:rsidRDefault="00694481" w:rsidP="00694481">
      <w:pPr>
        <w:spacing w:before="80"/>
        <w:jc w:val="both"/>
      </w:pPr>
      <w:r w:rsidRPr="00534696">
        <w:t>Le présent contrat est un contrat administratif conclu pour répondre aux besoins de l’acheteur public en matière de fournitures, services ou travaux.</w:t>
      </w:r>
    </w:p>
    <w:sdt>
      <w:sdtPr>
        <w:id w:val="1379826794"/>
        <w:placeholder>
          <w:docPart w:val="DefaultPlaceholder_1082065158"/>
        </w:placeholder>
      </w:sdtPr>
      <w:sdtEndPr/>
      <w:sdtContent>
        <w:p w:rsidR="00694481" w:rsidRDefault="00607D6F" w:rsidP="00694481">
          <w:pPr>
            <w:spacing w:before="80"/>
            <w:jc w:val="both"/>
          </w:pPr>
          <w:sdt>
            <w:sdtPr>
              <w:id w:val="-2052065578"/>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E23A36">
            <w:t xml:space="preserve">Son montant estimé couvrant toutes les potentialités de commande et de </w:t>
          </w:r>
          <w:r w:rsidR="00694481">
            <w:t>durée</w:t>
          </w:r>
          <w:r w:rsidR="00694481" w:rsidRPr="00E23A36">
            <w:t xml:space="preserve"> indiquées dans le contrat, est inférieur au seuil des marchés publics défini à l’article 1er de la délibération n° 424 du 20 mars 2019 portant réglementation des marchés publics.</w:t>
          </w:r>
          <w:r w:rsidR="00694481">
            <w:t xml:space="preserve"> Il n’est donc pas assujetti aux règles de passation de ladite délibération.</w:t>
          </w:r>
        </w:p>
      </w:sdtContent>
    </w:sdt>
    <w:sdt>
      <w:sdtPr>
        <w:id w:val="853530349"/>
        <w:placeholder>
          <w:docPart w:val="DefaultPlaceholder_1082065158"/>
        </w:placeholder>
      </w:sdtPr>
      <w:sdtEndPr/>
      <w:sdtContent>
        <w:p w:rsidR="00694481" w:rsidRPr="00534696" w:rsidRDefault="00607D6F" w:rsidP="00694481">
          <w:pPr>
            <w:spacing w:before="80"/>
            <w:jc w:val="both"/>
          </w:pPr>
          <w:sdt>
            <w:sdtPr>
              <w:id w:val="-1904669467"/>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534696">
            <w:t>Il</w:t>
          </w:r>
          <w:r w:rsidR="00694481">
            <w:t xml:space="preserve"> n’est pas assujetti aux règles de passation des marchés public, conformément </w:t>
          </w:r>
          <w:r w:rsidR="00694481" w:rsidRPr="00534696">
            <w:t>à l’article</w:t>
          </w:r>
          <w:r w:rsidR="00694481">
            <w:t xml:space="preserve"> 2-1 §I</w:t>
          </w:r>
          <w:r w:rsidR="00694481" w:rsidRPr="00534696">
            <w:t xml:space="preserve"> </w:t>
          </w:r>
          <w:r w:rsidR="00694481" w:rsidRPr="00E23A36">
            <w:t>de la délibération n° 424 du 20 mars 2019 portant réglementation des marchés publics.</w:t>
          </w:r>
        </w:p>
      </w:sdtContent>
    </w:sdt>
    <w:sdt>
      <w:sdtPr>
        <w:id w:val="1793020100"/>
        <w:placeholder>
          <w:docPart w:val="DefaultPlaceholder_1082065158"/>
        </w:placeholder>
      </w:sdtPr>
      <w:sdtEndPr/>
      <w:sdtContent>
        <w:p w:rsidR="00694481" w:rsidRPr="00534696" w:rsidRDefault="00607D6F" w:rsidP="00694481">
          <w:pPr>
            <w:spacing w:before="80"/>
            <w:jc w:val="both"/>
          </w:pPr>
          <w:sdt>
            <w:sdtPr>
              <w:id w:val="-2135174428"/>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534696">
            <w:t>Il</w:t>
          </w:r>
          <w:r w:rsidR="00694481">
            <w:t xml:space="preserve"> n’est pas assujetti aux règles de passation des marchés public, conformément à l’article 2-1 §II </w:t>
          </w:r>
          <w:r w:rsidR="00694481" w:rsidRPr="00E23A36">
            <w:t>de la délibération n° 424 du 20 mars 2019 portant réglementation des marchés publics.</w:t>
          </w:r>
        </w:p>
      </w:sdtContent>
    </w:sdt>
    <w:sdt>
      <w:sdtPr>
        <w:id w:val="-1050614504"/>
        <w:placeholder>
          <w:docPart w:val="DefaultPlaceholder_1082065158"/>
        </w:placeholder>
      </w:sdtPr>
      <w:sdtEndPr/>
      <w:sdtContent>
        <w:p w:rsidR="00694481" w:rsidRPr="00534696" w:rsidRDefault="00607D6F" w:rsidP="00694481">
          <w:pPr>
            <w:spacing w:before="80"/>
            <w:jc w:val="both"/>
          </w:pPr>
          <w:sdt>
            <w:sdtPr>
              <w:id w:val="126289532"/>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534696">
            <w:t>Il</w:t>
          </w:r>
          <w:r w:rsidR="00694481">
            <w:t xml:space="preserve"> n’est pas assujetti aux règles de passation des marchés public, conformément à l’article 2-2 </w:t>
          </w:r>
          <w:r w:rsidR="00694481" w:rsidRPr="00E23A36">
            <w:t>de la délibération n° 424 du 20 mars 2019 portant réglementation des marchés publics.</w:t>
          </w:r>
        </w:p>
      </w:sdtContent>
    </w:sdt>
    <w:sdt>
      <w:sdtPr>
        <w:id w:val="-414712804"/>
        <w:placeholder>
          <w:docPart w:val="DefaultPlaceholder_1082065158"/>
        </w:placeholder>
      </w:sdtPr>
      <w:sdtEndPr/>
      <w:sdtContent>
        <w:p w:rsidR="00694481" w:rsidRPr="00534696" w:rsidRDefault="00607D6F" w:rsidP="00694481">
          <w:pPr>
            <w:spacing w:before="80"/>
            <w:jc w:val="both"/>
          </w:pPr>
          <w:sdt>
            <w:sdtPr>
              <w:id w:val="-447941743"/>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rsidRPr="00534696">
            <w:t xml:space="preserve">Toutefois, </w:t>
          </w:r>
          <w:r w:rsidR="00694481">
            <w:t>sa passation est précédée</w:t>
          </w:r>
          <w:r w:rsidR="00694481" w:rsidRPr="00534696">
            <w:t xml:space="preserve"> d’une mise en concurrence.</w:t>
          </w:r>
        </w:p>
      </w:sdtContent>
    </w:sdt>
    <w:sdt>
      <w:sdtPr>
        <w:id w:val="154966340"/>
        <w:placeholder>
          <w:docPart w:val="DefaultPlaceholder_1082065158"/>
        </w:placeholder>
      </w:sdtPr>
      <w:sdtEndPr/>
      <w:sdtContent>
        <w:p w:rsidR="00694481" w:rsidRPr="00534696" w:rsidRDefault="00607D6F" w:rsidP="00694481">
          <w:pPr>
            <w:spacing w:before="80"/>
            <w:jc w:val="both"/>
          </w:pPr>
          <w:sdt>
            <w:sdtPr>
              <w:id w:val="-2133546178"/>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4444F6">
            <w:t xml:space="preserve"> </w:t>
          </w:r>
          <w:r w:rsidR="00694481">
            <w:t>En conséquence</w:t>
          </w:r>
          <w:r w:rsidR="00694481" w:rsidRPr="00534696">
            <w:t xml:space="preserve">, </w:t>
          </w:r>
          <w:r w:rsidR="00694481">
            <w:t>sa passation n’est précédée</w:t>
          </w:r>
          <w:r w:rsidR="00694481" w:rsidRPr="00534696">
            <w:t xml:space="preserve"> d’</w:t>
          </w:r>
          <w:r w:rsidR="00694481">
            <w:t>auc</w:t>
          </w:r>
          <w:r w:rsidR="00694481" w:rsidRPr="00534696">
            <w:t>une mise en concurrence.</w:t>
          </w:r>
        </w:p>
      </w:sdtContent>
    </w:sdt>
    <w:p w:rsidR="00694481" w:rsidRPr="007234C4" w:rsidRDefault="00694481" w:rsidP="00694481">
      <w:pPr>
        <w:pStyle w:val="TITREII"/>
      </w:pPr>
      <w:r>
        <w:t>2.2</w:t>
      </w:r>
      <w:r w:rsidRPr="00D02164">
        <w:t xml:space="preserve"> </w:t>
      </w:r>
      <w:r>
        <w:t>– Objet des prestations du contrat</w:t>
      </w:r>
    </w:p>
    <w:p w:rsidR="00694481" w:rsidRDefault="00694481" w:rsidP="00694481">
      <w:pPr>
        <w:spacing w:before="80"/>
        <w:jc w:val="both"/>
        <w:rPr>
          <w:sz w:val="22"/>
          <w:szCs w:val="22"/>
        </w:rPr>
      </w:pPr>
      <w:r>
        <w:rPr>
          <w:sz w:val="22"/>
          <w:szCs w:val="22"/>
        </w:rPr>
        <w:t xml:space="preserve">Les prestations objet du contrat sont </w:t>
      </w:r>
      <w:r w:rsidR="001F39E6">
        <w:rPr>
          <w:sz w:val="22"/>
          <w:szCs w:val="22"/>
        </w:rPr>
        <w:t xml:space="preserve">les suivantes </w:t>
      </w:r>
      <w:r>
        <w:rPr>
          <w:sz w:val="22"/>
          <w:szCs w:val="22"/>
        </w:rPr>
        <w:t>:</w:t>
      </w:r>
    </w:p>
    <w:p w:rsidR="00694481" w:rsidRDefault="00694481" w:rsidP="00694481">
      <w:pPr>
        <w:pStyle w:val="Paragraphedeliste"/>
        <w:numPr>
          <w:ilvl w:val="0"/>
          <w:numId w:val="8"/>
        </w:numPr>
        <w:spacing w:before="80"/>
        <w:contextualSpacing w:val="0"/>
        <w:jc w:val="both"/>
        <w:rPr>
          <w:sz w:val="22"/>
          <w:szCs w:val="22"/>
        </w:rPr>
      </w:pPr>
      <w:r w:rsidRPr="0066314F">
        <w:rPr>
          <w:color w:val="0070C0"/>
          <w:sz w:val="22"/>
          <w:szCs w:val="22"/>
        </w:rPr>
        <w:t xml:space="preserve">_________________________ </w:t>
      </w:r>
      <w:r>
        <w:rPr>
          <w:sz w:val="22"/>
          <w:szCs w:val="22"/>
        </w:rPr>
        <w:t>.</w:t>
      </w:r>
    </w:p>
    <w:p w:rsidR="00694481" w:rsidRDefault="00694481" w:rsidP="00694481">
      <w:pPr>
        <w:pStyle w:val="TITREII"/>
      </w:pPr>
      <w:r>
        <w:t>2.3 – Pièces constitutives du contrat</w:t>
      </w:r>
    </w:p>
    <w:p w:rsidR="00D932C4" w:rsidRDefault="00D932C4" w:rsidP="00D932C4">
      <w:pPr>
        <w:spacing w:before="80"/>
        <w:jc w:val="both"/>
        <w:rPr>
          <w:sz w:val="22"/>
          <w:szCs w:val="22"/>
        </w:rPr>
      </w:pPr>
      <w:r>
        <w:rPr>
          <w:sz w:val="22"/>
          <w:szCs w:val="22"/>
        </w:rPr>
        <w:t>Le contrat est constitué par le présent document avec ses annexes listées ci-après :</w:t>
      </w:r>
    </w:p>
    <w:p w:rsidR="00D932C4" w:rsidRPr="00E23A36" w:rsidRDefault="00D932C4" w:rsidP="00D932C4">
      <w:pPr>
        <w:spacing w:before="80"/>
        <w:jc w:val="both"/>
        <w:rPr>
          <w:sz w:val="22"/>
          <w:szCs w:val="22"/>
        </w:rPr>
      </w:pPr>
      <w:r w:rsidRPr="00E23A36">
        <w:rPr>
          <w:sz w:val="22"/>
          <w:szCs w:val="22"/>
        </w:rPr>
        <w:t>- annexe 1 : spécifications techniques</w:t>
      </w:r>
    </w:p>
    <w:sdt>
      <w:sdtPr>
        <w:rPr>
          <w:sz w:val="22"/>
          <w:szCs w:val="22"/>
        </w:rPr>
        <w:id w:val="-494717420"/>
      </w:sdtPr>
      <w:sdtEndPr/>
      <w:sdtContent>
        <w:p w:rsidR="00D932C4" w:rsidRDefault="00D932C4" w:rsidP="00D932C4">
          <w:pPr>
            <w:spacing w:before="80"/>
            <w:jc w:val="both"/>
            <w:rPr>
              <w:sz w:val="22"/>
              <w:szCs w:val="22"/>
            </w:rPr>
          </w:pPr>
          <w:r w:rsidRPr="00E004BD">
            <w:rPr>
              <w:sz w:val="22"/>
              <w:szCs w:val="22"/>
            </w:rPr>
            <w:t xml:space="preserve">- </w:t>
          </w:r>
          <w:sdt>
            <w:sdtPr>
              <w:id w:val="791177066"/>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2</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sdt>
      <w:sdtPr>
        <w:rPr>
          <w:color w:val="FF0000"/>
          <w:sz w:val="22"/>
          <w:szCs w:val="22"/>
        </w:rPr>
        <w:id w:val="1075238331"/>
      </w:sdtPr>
      <w:sdtEndPr>
        <w:rPr>
          <w:color w:val="auto"/>
        </w:rPr>
      </w:sdtEndPr>
      <w:sdtContent>
        <w:p w:rsidR="00D932C4" w:rsidRPr="00E23A36" w:rsidRDefault="00D932C4" w:rsidP="00D932C4">
          <w:pPr>
            <w:spacing w:before="80"/>
            <w:jc w:val="both"/>
            <w:rPr>
              <w:color w:val="FF0000"/>
              <w:sz w:val="22"/>
              <w:szCs w:val="22"/>
            </w:rPr>
          </w:pPr>
          <w:r w:rsidRPr="00E23A36">
            <w:rPr>
              <w:color w:val="FF0000"/>
              <w:sz w:val="22"/>
              <w:szCs w:val="22"/>
            </w:rPr>
            <w:t xml:space="preserve">- </w:t>
          </w:r>
          <w:sdt>
            <w:sdtPr>
              <w:id w:val="-1349864771"/>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3</w:t>
          </w:r>
          <w:r w:rsidRPr="00E27452">
            <w:rPr>
              <w:sz w:val="22"/>
              <w:szCs w:val="22"/>
            </w:rPr>
            <w:t> : modèle de fiches périodiques de contrôle / rapport périodiques</w:t>
          </w:r>
        </w:p>
      </w:sdtContent>
    </w:sdt>
    <w:sdt>
      <w:sdtPr>
        <w:rPr>
          <w:color w:val="FF0000"/>
          <w:sz w:val="22"/>
          <w:szCs w:val="22"/>
        </w:rPr>
        <w:id w:val="-1464032110"/>
      </w:sdtPr>
      <w:sdtEndPr>
        <w:rPr>
          <w:color w:val="auto"/>
        </w:rPr>
      </w:sdtEndPr>
      <w:sdtContent>
        <w:p w:rsidR="00D932C4" w:rsidRPr="00E23A36" w:rsidRDefault="00D932C4" w:rsidP="00D932C4">
          <w:pPr>
            <w:spacing w:before="80"/>
            <w:jc w:val="both"/>
            <w:rPr>
              <w:color w:val="FF0000"/>
              <w:sz w:val="22"/>
              <w:szCs w:val="22"/>
            </w:rPr>
          </w:pPr>
          <w:r w:rsidRPr="00E23A36">
            <w:rPr>
              <w:color w:val="FF0000"/>
              <w:sz w:val="22"/>
              <w:szCs w:val="22"/>
            </w:rPr>
            <w:t xml:space="preserve">- </w:t>
          </w:r>
          <w:sdt>
            <w:sdtPr>
              <w:id w:val="-376549729"/>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1C238A">
            <w:rPr>
              <w:color w:val="0070C0"/>
              <w:sz w:val="22"/>
              <w:szCs w:val="22"/>
            </w:rPr>
            <w:t>4</w:t>
          </w:r>
          <w:r w:rsidRPr="00E27452">
            <w:rPr>
              <w:sz w:val="22"/>
              <w:szCs w:val="22"/>
            </w:rPr>
            <w:t xml:space="preserve"> : </w:t>
          </w:r>
          <w:r>
            <w:rPr>
              <w:sz w:val="22"/>
              <w:szCs w:val="22"/>
            </w:rPr>
            <w:t>sous-traitance à l’entreprise ….</w:t>
          </w:r>
        </w:p>
      </w:sdtContent>
    </w:sdt>
    <w:p w:rsidR="00D932C4" w:rsidRPr="00E23A36" w:rsidRDefault="00607D6F" w:rsidP="00D932C4">
      <w:pPr>
        <w:spacing w:before="80"/>
        <w:jc w:val="both"/>
        <w:rPr>
          <w:color w:val="FF0000"/>
          <w:sz w:val="22"/>
          <w:szCs w:val="22"/>
        </w:rPr>
      </w:pPr>
      <w:sdt>
        <w:sdtPr>
          <w:rPr>
            <w:color w:val="FF0000"/>
            <w:sz w:val="22"/>
            <w:szCs w:val="22"/>
          </w:rPr>
          <w:id w:val="52897238"/>
        </w:sdtPr>
        <w:sdtEndPr>
          <w:rPr>
            <w:color w:val="auto"/>
          </w:rPr>
        </w:sdtEndPr>
        <w:sdtContent>
          <w:r w:rsidR="00D932C4" w:rsidRPr="00E23A36">
            <w:rPr>
              <w:color w:val="FF0000"/>
              <w:sz w:val="22"/>
              <w:szCs w:val="22"/>
            </w:rPr>
            <w:t xml:space="preserve">- </w:t>
          </w:r>
          <w:sdt>
            <w:sdtPr>
              <w:id w:val="-796683398"/>
              <w14:checkbox>
                <w14:checked w14:val="0"/>
                <w14:checkedState w14:val="2612" w14:font="MS Gothic"/>
                <w14:uncheckedState w14:val="2610" w14:font="MS Gothic"/>
              </w14:checkbox>
            </w:sdtPr>
            <w:sdtEndPr/>
            <w:sdtContent>
              <w:r w:rsidR="00D932C4" w:rsidRPr="00E27452">
                <w:rPr>
                  <w:rFonts w:eastAsia="MS Gothic" w:hint="eastAsia"/>
                </w:rPr>
                <w:t>☐</w:t>
              </w:r>
            </w:sdtContent>
          </w:sdt>
          <w:r w:rsidR="00D932C4" w:rsidRPr="00E27452">
            <w:t xml:space="preserve"> </w:t>
          </w:r>
          <w:r w:rsidR="00D932C4" w:rsidRPr="00E27452">
            <w:rPr>
              <w:sz w:val="22"/>
              <w:szCs w:val="22"/>
            </w:rPr>
            <w:t xml:space="preserve">annexe </w:t>
          </w:r>
          <w:r w:rsidR="00D932C4">
            <w:rPr>
              <w:color w:val="0070C0"/>
              <w:sz w:val="22"/>
              <w:szCs w:val="22"/>
            </w:rPr>
            <w:t>…</w:t>
          </w:r>
          <w:r w:rsidR="00D932C4" w:rsidRPr="00E27452">
            <w:rPr>
              <w:sz w:val="22"/>
              <w:szCs w:val="22"/>
            </w:rPr>
            <w:t xml:space="preserve"> : </w:t>
          </w:r>
          <w:r w:rsidR="00D932C4">
            <w:rPr>
              <w:sz w:val="22"/>
              <w:szCs w:val="22"/>
            </w:rPr>
            <w:t>……………</w:t>
          </w:r>
        </w:sdtContent>
      </w:sdt>
    </w:p>
    <w:p w:rsidR="00D932C4" w:rsidRPr="00D94E85" w:rsidRDefault="00D932C4" w:rsidP="00D932C4">
      <w:pPr>
        <w:pStyle w:val="TITREI"/>
      </w:pPr>
      <w:r>
        <w:t>ARTICLE 3</w:t>
      </w:r>
      <w:r w:rsidRPr="00D94E85">
        <w:t> : CONSISTANCE DE LA PRESTATION</w:t>
      </w:r>
    </w:p>
    <w:p w:rsidR="00694481" w:rsidRDefault="00694481" w:rsidP="00694481">
      <w:pPr>
        <w:pStyle w:val="TITREII"/>
      </w:pPr>
      <w:r>
        <w:t>3.1 – Spécifications techniques</w:t>
      </w:r>
    </w:p>
    <w:p w:rsidR="00694481" w:rsidRPr="00130B82" w:rsidRDefault="00694481" w:rsidP="00694481">
      <w:pPr>
        <w:spacing w:before="80"/>
        <w:jc w:val="both"/>
        <w:rPr>
          <w:rFonts w:eastAsia="Calibri"/>
          <w:sz w:val="22"/>
          <w:szCs w:val="22"/>
        </w:rPr>
      </w:pPr>
      <w:r>
        <w:rPr>
          <w:rFonts w:eastAsia="Calibri"/>
          <w:sz w:val="22"/>
          <w:szCs w:val="22"/>
        </w:rPr>
        <w:t>Elles sont précisées en annexe 1 au présent contrat.</w:t>
      </w:r>
    </w:p>
    <w:p w:rsidR="00694481" w:rsidRDefault="00694481" w:rsidP="00694481">
      <w:pPr>
        <w:pStyle w:val="TITREII"/>
      </w:pPr>
      <w:bookmarkStart w:id="21" w:name="_Toc509404243"/>
      <w:r>
        <w:t>3.2 – Lieux et bénéficiaires</w:t>
      </w:r>
    </w:p>
    <w:sdt>
      <w:sdtPr>
        <w:id w:val="-739791803"/>
        <w:placeholder>
          <w:docPart w:val="DefaultPlaceholder_1082065158"/>
        </w:placeholder>
      </w:sdtPr>
      <w:sdtEndPr/>
      <w:sdtContent>
        <w:p w:rsidR="00694481" w:rsidRDefault="00607D6F" w:rsidP="00694481">
          <w:pPr>
            <w:spacing w:before="80"/>
            <w:jc w:val="both"/>
          </w:pPr>
          <w:sdt>
            <w:sdtPr>
              <w:id w:val="-548381293"/>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t>Sans objet</w:t>
          </w:r>
        </w:p>
      </w:sdtContent>
    </w:sdt>
    <w:sdt>
      <w:sdtPr>
        <w:id w:val="-1162002924"/>
        <w:placeholder>
          <w:docPart w:val="DefaultPlaceholder_1082065158"/>
        </w:placeholder>
      </w:sdtPr>
      <w:sdtEndPr>
        <w:rPr>
          <w:rFonts w:eastAsia="Calibri"/>
          <w:sz w:val="22"/>
          <w:szCs w:val="22"/>
        </w:rPr>
      </w:sdtEndPr>
      <w:sdtContent>
        <w:p w:rsidR="00694481" w:rsidRDefault="00607D6F" w:rsidP="00694481">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694481" w:rsidRPr="00E27452">
                <w:rPr>
                  <w:rFonts w:eastAsia="MS Gothic" w:hint="eastAsia"/>
                </w:rPr>
                <w:t>☐</w:t>
              </w:r>
            </w:sdtContent>
          </w:sdt>
          <w:r w:rsidR="00694481" w:rsidRPr="00E27452">
            <w:t xml:space="preserve"> </w:t>
          </w:r>
          <w:r w:rsidR="00694481" w:rsidRPr="00E23A36">
            <w:rPr>
              <w:rFonts w:eastAsia="Calibri"/>
              <w:sz w:val="22"/>
              <w:szCs w:val="22"/>
            </w:rPr>
            <w:t xml:space="preserve">La liste des </w:t>
          </w:r>
          <w:r w:rsidR="00694481">
            <w:rPr>
              <w:rFonts w:eastAsia="Calibri"/>
              <w:sz w:val="22"/>
              <w:szCs w:val="22"/>
            </w:rPr>
            <w:t>lieux de livraison ou d’exécution de la prestation</w:t>
          </w:r>
          <w:r w:rsidR="00694481" w:rsidRPr="00E23A36">
            <w:rPr>
              <w:rFonts w:eastAsia="Calibri"/>
              <w:sz w:val="22"/>
              <w:szCs w:val="22"/>
            </w:rPr>
            <w:t xml:space="preserve">, ainsi que l’effectif et la précision des bénéficiaires, sont fournis par le référent du </w:t>
          </w:r>
          <w:r w:rsidR="00694481">
            <w:rPr>
              <w:rFonts w:eastAsia="Calibri"/>
              <w:sz w:val="22"/>
              <w:szCs w:val="22"/>
            </w:rPr>
            <w:t>contrat par tout moyen, tout au long de l’exécution du contrat.</w:t>
          </w:r>
        </w:p>
      </w:sdtContent>
    </w:sdt>
    <w:p w:rsidR="00694481" w:rsidRPr="00D94E85" w:rsidRDefault="00694481" w:rsidP="00694481">
      <w:pPr>
        <w:pStyle w:val="TITREI"/>
      </w:pPr>
      <w:r>
        <w:t>ARTICLE 4</w:t>
      </w:r>
      <w:r w:rsidRPr="00D94E85">
        <w:t xml:space="preserve"> : </w:t>
      </w:r>
      <w:r>
        <w:t>PRIX ET PAIEMENT</w:t>
      </w:r>
    </w:p>
    <w:bookmarkEnd w:id="21"/>
    <w:p w:rsidR="00694481" w:rsidRPr="00CF20F3" w:rsidRDefault="00694481" w:rsidP="00694481">
      <w:pPr>
        <w:pStyle w:val="TITREII"/>
      </w:pPr>
      <w:r w:rsidRPr="00860BBE">
        <w:t>4.1 – Contenu des prix</w:t>
      </w:r>
    </w:p>
    <w:p w:rsidR="00694481" w:rsidRPr="008D349E" w:rsidRDefault="00694481" w:rsidP="00694481">
      <w:pPr>
        <w:spacing w:before="80"/>
        <w:jc w:val="both"/>
        <w:rPr>
          <w:sz w:val="22"/>
          <w:szCs w:val="22"/>
        </w:rPr>
      </w:pPr>
      <w:r>
        <w:rPr>
          <w:sz w:val="22"/>
          <w:szCs w:val="22"/>
        </w:rPr>
        <w:t>L</w:t>
      </w:r>
      <w:r w:rsidRPr="008D349E">
        <w:rPr>
          <w:sz w:val="22"/>
          <w:szCs w:val="22"/>
        </w:rPr>
        <w:t>e titulaire reconnaît notamment :</w:t>
      </w:r>
    </w:p>
    <w:p w:rsidR="00694481" w:rsidRPr="00712CF6" w:rsidRDefault="00694481" w:rsidP="00694481">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694481" w:rsidRPr="00712CF6" w:rsidRDefault="00694481" w:rsidP="00694481">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établis sous son entière responsabilité, toutes sujétions inhérentes à l’appréciation de la nature de l’exécution des prestations. </w:t>
      </w:r>
    </w:p>
    <w:p w:rsidR="00694481" w:rsidRPr="00712CF6" w:rsidRDefault="00694481" w:rsidP="00694481">
      <w:pPr>
        <w:pStyle w:val="Paragraphedeliste"/>
        <w:numPr>
          <w:ilvl w:val="0"/>
          <w:numId w:val="9"/>
        </w:numPr>
        <w:spacing w:before="80"/>
        <w:ind w:left="426" w:hanging="357"/>
        <w:contextualSpacing w:val="0"/>
        <w:jc w:val="both"/>
        <w:rPr>
          <w:sz w:val="22"/>
          <w:szCs w:val="22"/>
        </w:rPr>
      </w:pPr>
      <w:r w:rsidRPr="00712CF6">
        <w:rPr>
          <w:sz w:val="22"/>
          <w:szCs w:val="22"/>
        </w:rPr>
        <w:t>Avoir établi sous sa responsabilité les prix du présent contrat, qui ne pourront en aucun cas être remis en cause, ni faire l’objet de modifications ou réclamations de quelque nature que ce soit, sauf cas</w:t>
      </w:r>
      <w:r>
        <w:rPr>
          <w:sz w:val="22"/>
          <w:szCs w:val="22"/>
        </w:rPr>
        <w:t xml:space="preserve"> de force majeure</w:t>
      </w:r>
      <w:r w:rsidRPr="00712CF6">
        <w:rPr>
          <w:sz w:val="22"/>
          <w:szCs w:val="22"/>
        </w:rPr>
        <w:t>. Le montant de la rémunération du  prestataire pour chaque prix unitaire inclut tout déplacement et sujétions.</w:t>
      </w:r>
    </w:p>
    <w:p w:rsidR="00694481" w:rsidRPr="00CF20F3" w:rsidRDefault="00694481" w:rsidP="00694481">
      <w:pPr>
        <w:pStyle w:val="TITREII"/>
      </w:pPr>
      <w:r>
        <w:t>4.2</w:t>
      </w:r>
      <w:r w:rsidRPr="00860BBE">
        <w:t xml:space="preserve"> – </w:t>
      </w:r>
      <w:r>
        <w:t>Montant</w:t>
      </w:r>
    </w:p>
    <w:p w:rsidR="00694481" w:rsidRDefault="00694481" w:rsidP="00694481">
      <w:pPr>
        <w:spacing w:before="80" w:after="120"/>
        <w:jc w:val="both"/>
        <w:rPr>
          <w:sz w:val="22"/>
          <w:szCs w:val="22"/>
        </w:rPr>
      </w:pPr>
      <w:r>
        <w:rPr>
          <w:sz w:val="22"/>
          <w:szCs w:val="22"/>
        </w:rPr>
        <w:t>Les prestations sont rémunérées par un prix global et forfaitaire décomposé dans le tableau suivant.</w:t>
      </w:r>
    </w:p>
    <w:p w:rsidR="00694481" w:rsidRDefault="00694481" w:rsidP="00694481">
      <w:pPr>
        <w:spacing w:before="80" w:after="120"/>
        <w:jc w:val="both"/>
        <w:rPr>
          <w:sz w:val="22"/>
          <w:szCs w:val="22"/>
        </w:rPr>
      </w:pPr>
      <w:r>
        <w:rPr>
          <w:sz w:val="22"/>
          <w:szCs w:val="22"/>
        </w:rPr>
        <w:t>Décomposition du prix global et forfaitaire :</w:t>
      </w: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694481" w:rsidRPr="00712CF6" w:rsidTr="00321781">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rPr>
                <w:sz w:val="22"/>
                <w:szCs w:val="22"/>
              </w:rPr>
            </w:pPr>
            <w:r>
              <w:rPr>
                <w:sz w:val="22"/>
                <w:szCs w:val="22"/>
              </w:rPr>
              <w:t>Libellé</w:t>
            </w:r>
            <w:r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jc w:val="center"/>
              <w:rPr>
                <w:sz w:val="22"/>
                <w:szCs w:val="22"/>
              </w:rPr>
            </w:pPr>
            <w:r w:rsidRPr="00712CF6">
              <w:rPr>
                <w:sz w:val="22"/>
                <w:szCs w:val="22"/>
              </w:rPr>
              <w:t xml:space="preserve">Prix </w:t>
            </w:r>
            <w:r>
              <w:rPr>
                <w:sz w:val="22"/>
                <w:szCs w:val="22"/>
              </w:rPr>
              <w:t>d’unité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jc w:val="center"/>
              <w:rPr>
                <w:sz w:val="22"/>
                <w:szCs w:val="22"/>
              </w:rPr>
            </w:pPr>
            <w:r>
              <w:rPr>
                <w:sz w:val="22"/>
                <w:szCs w:val="22"/>
              </w:rPr>
              <w:t>Quantité indicative</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4481" w:rsidRPr="00712CF6" w:rsidRDefault="00694481" w:rsidP="00321781">
            <w:pPr>
              <w:spacing w:before="80"/>
              <w:jc w:val="center"/>
              <w:rPr>
                <w:sz w:val="22"/>
                <w:szCs w:val="22"/>
              </w:rPr>
            </w:pPr>
            <w:r w:rsidRPr="00712CF6">
              <w:rPr>
                <w:sz w:val="22"/>
                <w:szCs w:val="22"/>
              </w:rPr>
              <w:t xml:space="preserve">Montant </w:t>
            </w:r>
            <w:r>
              <w:rPr>
                <w:sz w:val="22"/>
                <w:szCs w:val="22"/>
              </w:rPr>
              <w:t xml:space="preserve">total </w:t>
            </w:r>
            <w:r w:rsidRPr="00712CF6">
              <w:rPr>
                <w:sz w:val="22"/>
                <w:szCs w:val="22"/>
              </w:rPr>
              <w:t>HT</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Fourniture 1</w:t>
            </w:r>
            <w:r>
              <w:rPr>
                <w:color w:val="0070C0"/>
                <w:sz w:val="22"/>
                <w:szCs w:val="22"/>
              </w:rPr>
              <w:t> : …………………</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Prestation 1</w:t>
            </w:r>
            <w:r>
              <w:rPr>
                <w:color w:val="0070C0"/>
                <w:sz w:val="22"/>
                <w:szCs w:val="22"/>
              </w:rPr>
              <w:t> : ……………….</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Phase 1</w:t>
            </w:r>
            <w:r>
              <w:rPr>
                <w:color w:val="0070C0"/>
                <w:sz w:val="22"/>
                <w:szCs w:val="22"/>
              </w:rPr>
              <w:t> : ……………..</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 xml:space="preserve"> ………. 2</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single" w:sz="4" w:space="0" w:color="auto"/>
              <w:bottom w:val="single" w:sz="4" w:space="0" w:color="auto"/>
              <w:right w:val="single" w:sz="4" w:space="0" w:color="auto"/>
            </w:tcBorders>
          </w:tcPr>
          <w:p w:rsidR="00694481" w:rsidRPr="004B1C6B" w:rsidRDefault="00694481" w:rsidP="00321781">
            <w:pPr>
              <w:spacing w:before="60" w:after="60"/>
              <w:rPr>
                <w:color w:val="0070C0"/>
                <w:sz w:val="22"/>
                <w:szCs w:val="22"/>
              </w:rPr>
            </w:pPr>
            <w:r w:rsidRPr="004B1C6B">
              <w:rPr>
                <w:color w:val="0070C0"/>
                <w:sz w:val="22"/>
                <w:szCs w:val="22"/>
              </w:rPr>
              <w:t>………. 3</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694481" w:rsidRPr="00E23A36" w:rsidRDefault="00694481" w:rsidP="00321781">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r w:rsidR="00694481" w:rsidRPr="00A74062" w:rsidTr="00321781">
        <w:tc>
          <w:tcPr>
            <w:tcW w:w="3402" w:type="dxa"/>
            <w:tcBorders>
              <w:top w:val="single" w:sz="4" w:space="0" w:color="auto"/>
              <w:left w:val="nil"/>
              <w:bottom w:val="nil"/>
              <w:right w:val="nil"/>
            </w:tcBorders>
          </w:tcPr>
          <w:p w:rsidR="00694481" w:rsidRPr="00A74062" w:rsidRDefault="00694481" w:rsidP="00321781">
            <w:pPr>
              <w:spacing w:before="60" w:after="60"/>
              <w:rPr>
                <w:sz w:val="22"/>
                <w:szCs w:val="22"/>
              </w:rPr>
            </w:pPr>
          </w:p>
        </w:tc>
        <w:tc>
          <w:tcPr>
            <w:tcW w:w="1418" w:type="dxa"/>
            <w:tcBorders>
              <w:top w:val="single" w:sz="4" w:space="0" w:color="auto"/>
              <w:left w:val="nil"/>
              <w:bottom w:val="nil"/>
              <w:right w:val="nil"/>
            </w:tcBorders>
          </w:tcPr>
          <w:p w:rsidR="00694481" w:rsidRPr="00A74062" w:rsidRDefault="00694481" w:rsidP="00321781">
            <w:pPr>
              <w:spacing w:before="80"/>
              <w:jc w:val="center"/>
              <w:rPr>
                <w:sz w:val="22"/>
                <w:szCs w:val="22"/>
              </w:rPr>
            </w:pPr>
          </w:p>
        </w:tc>
        <w:tc>
          <w:tcPr>
            <w:tcW w:w="1559" w:type="dxa"/>
            <w:tcBorders>
              <w:top w:val="single" w:sz="4" w:space="0" w:color="auto"/>
              <w:left w:val="nil"/>
              <w:bottom w:val="nil"/>
              <w:right w:val="single" w:sz="4" w:space="0" w:color="auto"/>
            </w:tcBorders>
          </w:tcPr>
          <w:p w:rsidR="00694481" w:rsidRPr="00A74062" w:rsidRDefault="00694481" w:rsidP="00321781">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694481" w:rsidRPr="00A74062" w:rsidRDefault="00694481" w:rsidP="00321781">
            <w:pPr>
              <w:spacing w:before="60" w:after="60"/>
              <w:jc w:val="center"/>
              <w:rPr>
                <w:sz w:val="22"/>
                <w:szCs w:val="22"/>
              </w:rPr>
            </w:pPr>
            <w:r w:rsidRPr="00A74062">
              <w:rPr>
                <w:sz w:val="22"/>
                <w:szCs w:val="22"/>
              </w:rPr>
              <w:t>_______ F</w:t>
            </w:r>
          </w:p>
        </w:tc>
      </w:tr>
    </w:tbl>
    <w:p w:rsidR="00694481" w:rsidRDefault="00694481" w:rsidP="00694481">
      <w:pPr>
        <w:spacing w:before="80" w:after="120"/>
        <w:jc w:val="both"/>
        <w:rPr>
          <w:sz w:val="22"/>
          <w:szCs w:val="22"/>
        </w:rPr>
      </w:pPr>
      <w:r>
        <w:rPr>
          <w:sz w:val="22"/>
          <w:szCs w:val="22"/>
        </w:rPr>
        <w:t>Le montant global et forfaitaire HT est : ___________________ F.</w:t>
      </w:r>
    </w:p>
    <w:p w:rsidR="00694481" w:rsidRDefault="00694481" w:rsidP="00694481">
      <w:pPr>
        <w:spacing w:before="80" w:after="120"/>
        <w:jc w:val="both"/>
        <w:rPr>
          <w:sz w:val="22"/>
          <w:szCs w:val="22"/>
        </w:rPr>
      </w:pPr>
      <w:r>
        <w:rPr>
          <w:sz w:val="22"/>
          <w:szCs w:val="22"/>
        </w:rPr>
        <w:t>La TGC en vigueur sera rajoutée aux factures correspondantes.</w:t>
      </w:r>
    </w:p>
    <w:p w:rsidR="00694481" w:rsidRDefault="00694481" w:rsidP="00694481">
      <w:pPr>
        <w:spacing w:before="80" w:after="120"/>
        <w:jc w:val="both"/>
        <w:rPr>
          <w:sz w:val="22"/>
          <w:szCs w:val="22"/>
        </w:rPr>
      </w:pPr>
      <w:r>
        <w:rPr>
          <w:sz w:val="22"/>
          <w:szCs w:val="22"/>
        </w:rPr>
        <w:t>A titre purement indicatif, au moment de la remise de l’offre :</w:t>
      </w:r>
    </w:p>
    <w:p w:rsidR="00694481" w:rsidRDefault="00694481" w:rsidP="00694481">
      <w:pPr>
        <w:spacing w:before="80" w:after="120"/>
        <w:jc w:val="both"/>
        <w:rPr>
          <w:sz w:val="22"/>
          <w:szCs w:val="22"/>
        </w:rPr>
      </w:pPr>
      <w:r>
        <w:rPr>
          <w:sz w:val="22"/>
          <w:szCs w:val="22"/>
        </w:rPr>
        <w:t>- le taux de TGC applicable est de : __ %.</w:t>
      </w:r>
    </w:p>
    <w:p w:rsidR="00694481" w:rsidRDefault="00694481" w:rsidP="00694481">
      <w:pPr>
        <w:spacing w:before="80" w:after="120"/>
        <w:jc w:val="both"/>
        <w:rPr>
          <w:sz w:val="22"/>
          <w:szCs w:val="22"/>
        </w:rPr>
      </w:pPr>
      <w:r>
        <w:rPr>
          <w:sz w:val="22"/>
          <w:szCs w:val="22"/>
        </w:rPr>
        <w:t>- le montant global et forfaitaire TTC est : _____________________ F.</w:t>
      </w:r>
    </w:p>
    <w:p w:rsidR="00D932C4" w:rsidRDefault="00D932C4" w:rsidP="00D932C4">
      <w:pPr>
        <w:pStyle w:val="TITREII"/>
      </w:pPr>
      <w:r>
        <w:t xml:space="preserve">4.3 - </w:t>
      </w:r>
      <w:r w:rsidRPr="0095221C">
        <w:t>Sous-traitance</w:t>
      </w:r>
    </w:p>
    <w:p w:rsidR="00D932C4" w:rsidRPr="00D63187" w:rsidRDefault="00D932C4" w:rsidP="00D932C4">
      <w:pPr>
        <w:spacing w:before="80" w:after="120"/>
        <w:jc w:val="both"/>
      </w:pPr>
      <w:r>
        <w:t>Le tableau ci-après indique les sous-traitants à qui est confiée une partie de l’exécution.</w:t>
      </w:r>
    </w:p>
    <w:tbl>
      <w:tblPr>
        <w:tblStyle w:val="Grilledutableau"/>
        <w:tblW w:w="9356" w:type="dxa"/>
        <w:tblInd w:w="108" w:type="dxa"/>
        <w:tblLayout w:type="fixed"/>
        <w:tblLook w:val="04A0" w:firstRow="1" w:lastRow="0" w:firstColumn="1" w:lastColumn="0" w:noHBand="0" w:noVBand="1"/>
      </w:tblPr>
      <w:tblGrid>
        <w:gridCol w:w="2552"/>
        <w:gridCol w:w="1984"/>
        <w:gridCol w:w="1701"/>
        <w:gridCol w:w="1843"/>
        <w:gridCol w:w="1276"/>
      </w:tblGrid>
      <w:tr w:rsidR="00D932C4" w:rsidTr="00E733DE">
        <w:tc>
          <w:tcPr>
            <w:tcW w:w="2552" w:type="dxa"/>
          </w:tcPr>
          <w:p w:rsidR="00D932C4" w:rsidRPr="00C07C0E" w:rsidRDefault="00D932C4" w:rsidP="00E733DE">
            <w:pPr>
              <w:spacing w:before="60" w:after="60"/>
            </w:pPr>
            <w:r w:rsidRPr="00C07C0E">
              <w:t>Prestation</w:t>
            </w:r>
            <w:r>
              <w:t>s sous-traitées</w:t>
            </w:r>
          </w:p>
        </w:tc>
        <w:tc>
          <w:tcPr>
            <w:tcW w:w="1984" w:type="dxa"/>
          </w:tcPr>
          <w:p w:rsidR="00D932C4" w:rsidRPr="00C07C0E" w:rsidRDefault="00D932C4" w:rsidP="00E733DE">
            <w:pPr>
              <w:spacing w:before="60" w:after="60"/>
            </w:pPr>
            <w:r w:rsidRPr="00C07C0E">
              <w:t>Sous-traitant</w:t>
            </w:r>
          </w:p>
        </w:tc>
        <w:tc>
          <w:tcPr>
            <w:tcW w:w="1701" w:type="dxa"/>
          </w:tcPr>
          <w:p w:rsidR="00D932C4" w:rsidRPr="00C07C0E" w:rsidRDefault="00D932C4" w:rsidP="00E733DE">
            <w:pPr>
              <w:spacing w:before="60" w:after="60"/>
            </w:pPr>
            <w:r w:rsidRPr="00C07C0E">
              <w:t xml:space="preserve">Montant </w:t>
            </w:r>
            <w:r>
              <w:t>HT</w:t>
            </w:r>
          </w:p>
        </w:tc>
        <w:tc>
          <w:tcPr>
            <w:tcW w:w="1843" w:type="dxa"/>
          </w:tcPr>
          <w:p w:rsidR="00D932C4" w:rsidRPr="00C07C0E" w:rsidRDefault="00D932C4" w:rsidP="00E733DE">
            <w:pPr>
              <w:spacing w:before="60" w:after="60"/>
            </w:pPr>
            <w:r w:rsidRPr="00C07C0E">
              <w:t>Montant TTC</w:t>
            </w:r>
            <w:r>
              <w:t>*</w:t>
            </w:r>
          </w:p>
        </w:tc>
        <w:tc>
          <w:tcPr>
            <w:tcW w:w="1276" w:type="dxa"/>
          </w:tcPr>
          <w:p w:rsidR="00D932C4" w:rsidRPr="00C07C0E" w:rsidRDefault="00D932C4" w:rsidP="00E733DE">
            <w:pPr>
              <w:spacing w:before="60" w:after="60"/>
            </w:pPr>
            <w:r>
              <w:t>Annexe n°</w:t>
            </w:r>
          </w:p>
        </w:tc>
      </w:tr>
      <w:tr w:rsidR="00D932C4" w:rsidTr="00E733DE">
        <w:tc>
          <w:tcPr>
            <w:tcW w:w="2552" w:type="dxa"/>
          </w:tcPr>
          <w:p w:rsidR="00D932C4" w:rsidRDefault="00D932C4" w:rsidP="00E733DE">
            <w:pPr>
              <w:spacing w:before="60" w:after="60"/>
              <w:rPr>
                <w:sz w:val="22"/>
                <w:szCs w:val="22"/>
              </w:rPr>
            </w:pPr>
          </w:p>
        </w:tc>
        <w:tc>
          <w:tcPr>
            <w:tcW w:w="1984" w:type="dxa"/>
          </w:tcPr>
          <w:p w:rsidR="00D932C4" w:rsidRDefault="00D932C4" w:rsidP="00E733DE">
            <w:pPr>
              <w:spacing w:before="60" w:after="60"/>
              <w:rPr>
                <w:sz w:val="22"/>
                <w:szCs w:val="22"/>
              </w:rPr>
            </w:pPr>
          </w:p>
        </w:tc>
        <w:tc>
          <w:tcPr>
            <w:tcW w:w="1701" w:type="dxa"/>
          </w:tcPr>
          <w:p w:rsidR="00D932C4" w:rsidRDefault="00D932C4" w:rsidP="00E733DE">
            <w:pPr>
              <w:spacing w:before="60" w:after="60"/>
              <w:rPr>
                <w:sz w:val="22"/>
                <w:szCs w:val="22"/>
              </w:rPr>
            </w:pPr>
          </w:p>
        </w:tc>
        <w:tc>
          <w:tcPr>
            <w:tcW w:w="1843" w:type="dxa"/>
          </w:tcPr>
          <w:p w:rsidR="00D932C4" w:rsidRDefault="00D932C4" w:rsidP="00E733DE">
            <w:pPr>
              <w:spacing w:before="60" w:after="60"/>
              <w:rPr>
                <w:sz w:val="22"/>
                <w:szCs w:val="22"/>
              </w:rPr>
            </w:pPr>
          </w:p>
        </w:tc>
        <w:tc>
          <w:tcPr>
            <w:tcW w:w="1276" w:type="dxa"/>
          </w:tcPr>
          <w:p w:rsidR="00D932C4" w:rsidRDefault="00D932C4" w:rsidP="00E733DE">
            <w:pPr>
              <w:spacing w:before="60" w:after="60"/>
              <w:rPr>
                <w:sz w:val="22"/>
                <w:szCs w:val="22"/>
              </w:rPr>
            </w:pPr>
          </w:p>
        </w:tc>
      </w:tr>
      <w:tr w:rsidR="00D932C4" w:rsidTr="00E733DE">
        <w:tc>
          <w:tcPr>
            <w:tcW w:w="2552" w:type="dxa"/>
          </w:tcPr>
          <w:p w:rsidR="00D932C4" w:rsidRDefault="00D932C4" w:rsidP="00E733DE">
            <w:pPr>
              <w:spacing w:before="60" w:after="60"/>
              <w:rPr>
                <w:sz w:val="22"/>
                <w:szCs w:val="22"/>
              </w:rPr>
            </w:pPr>
          </w:p>
        </w:tc>
        <w:tc>
          <w:tcPr>
            <w:tcW w:w="1984" w:type="dxa"/>
          </w:tcPr>
          <w:p w:rsidR="00D932C4" w:rsidRDefault="00D932C4" w:rsidP="00E733DE">
            <w:pPr>
              <w:spacing w:before="60" w:after="60"/>
              <w:rPr>
                <w:sz w:val="22"/>
                <w:szCs w:val="22"/>
              </w:rPr>
            </w:pPr>
          </w:p>
        </w:tc>
        <w:tc>
          <w:tcPr>
            <w:tcW w:w="1701" w:type="dxa"/>
          </w:tcPr>
          <w:p w:rsidR="00D932C4" w:rsidRDefault="00D932C4" w:rsidP="00E733DE">
            <w:pPr>
              <w:spacing w:before="60" w:after="60"/>
              <w:rPr>
                <w:sz w:val="22"/>
                <w:szCs w:val="22"/>
              </w:rPr>
            </w:pPr>
          </w:p>
        </w:tc>
        <w:tc>
          <w:tcPr>
            <w:tcW w:w="1843" w:type="dxa"/>
          </w:tcPr>
          <w:p w:rsidR="00D932C4" w:rsidRDefault="00D932C4" w:rsidP="00E733DE">
            <w:pPr>
              <w:spacing w:before="60" w:after="60"/>
              <w:rPr>
                <w:sz w:val="22"/>
                <w:szCs w:val="22"/>
              </w:rPr>
            </w:pPr>
          </w:p>
        </w:tc>
        <w:tc>
          <w:tcPr>
            <w:tcW w:w="1276" w:type="dxa"/>
          </w:tcPr>
          <w:p w:rsidR="00D932C4" w:rsidRDefault="00D932C4" w:rsidP="00E733DE">
            <w:pPr>
              <w:spacing w:before="60" w:after="60"/>
              <w:rPr>
                <w:sz w:val="22"/>
                <w:szCs w:val="22"/>
              </w:rPr>
            </w:pPr>
          </w:p>
        </w:tc>
      </w:tr>
    </w:tbl>
    <w:p w:rsidR="00D932C4" w:rsidRPr="007A2A05" w:rsidRDefault="00D932C4" w:rsidP="00D932C4">
      <w:pPr>
        <w:spacing w:before="80" w:after="120"/>
        <w:jc w:val="both"/>
        <w:rPr>
          <w:sz w:val="20"/>
          <w:szCs w:val="22"/>
        </w:rPr>
      </w:pPr>
      <w:r w:rsidRPr="007A2A05">
        <w:rPr>
          <w:sz w:val="20"/>
          <w:szCs w:val="22"/>
        </w:rPr>
        <w:t>* Taux de TGC indicatif au moment de la remise de l’offre : __ %</w:t>
      </w:r>
    </w:p>
    <w:p w:rsidR="00D932C4" w:rsidRPr="00BB1915" w:rsidRDefault="00D932C4" w:rsidP="00D932C4">
      <w:pPr>
        <w:pStyle w:val="Corpsdetexte"/>
        <w:spacing w:before="120"/>
        <w:rPr>
          <w:i/>
          <w:sz w:val="22"/>
          <w:szCs w:val="22"/>
        </w:rPr>
      </w:pPr>
      <w:r w:rsidRPr="00BB1915">
        <w:rPr>
          <w:i/>
          <w:sz w:val="22"/>
          <w:szCs w:val="22"/>
        </w:rPr>
        <w:t xml:space="preserve">Les annexes de sous-traitance jointes au présent contrat précisent pour chacun des sous-traitants, l’identité, les prestations sous-traitées, </w:t>
      </w:r>
      <w:r>
        <w:rPr>
          <w:i/>
          <w:sz w:val="22"/>
          <w:szCs w:val="22"/>
        </w:rPr>
        <w:t>ainsi que les conditions de paiement</w:t>
      </w:r>
      <w:r w:rsidRPr="00BB1915">
        <w:rPr>
          <w:i/>
          <w:sz w:val="22"/>
          <w:szCs w:val="22"/>
        </w:rPr>
        <w:t>.</w:t>
      </w:r>
    </w:p>
    <w:p w:rsidR="00D932C4" w:rsidRPr="00CF20F3" w:rsidRDefault="00D932C4" w:rsidP="00D932C4">
      <w:pPr>
        <w:pStyle w:val="TITREII"/>
      </w:pPr>
      <w:r w:rsidRPr="00860BBE">
        <w:t>4.</w:t>
      </w:r>
      <w:r>
        <w:t>4</w:t>
      </w:r>
      <w:r w:rsidRPr="00860BBE">
        <w:t xml:space="preserve"> – Commande</w:t>
      </w:r>
      <w:r>
        <w:t xml:space="preserve"> des prestations</w:t>
      </w:r>
    </w:p>
    <w:p w:rsidR="00D932C4" w:rsidRDefault="00D932C4" w:rsidP="00D932C4">
      <w:pPr>
        <w:spacing w:before="80"/>
        <w:jc w:val="both"/>
        <w:rPr>
          <w:sz w:val="22"/>
          <w:szCs w:val="22"/>
        </w:rPr>
      </w:pPr>
      <w:r>
        <w:rPr>
          <w:sz w:val="22"/>
          <w:szCs w:val="22"/>
        </w:rPr>
        <w:t>Le démarrage des prestations est notifié au prestataire par un ordre de service ou un écrit de la personne responsable du contrat, qui précise :</w:t>
      </w:r>
    </w:p>
    <w:p w:rsidR="00D932C4" w:rsidRDefault="00D932C4" w:rsidP="00D932C4">
      <w:pPr>
        <w:spacing w:before="80"/>
        <w:jc w:val="both"/>
        <w:rPr>
          <w:sz w:val="22"/>
          <w:szCs w:val="22"/>
        </w:rPr>
      </w:pPr>
      <w:r>
        <w:rPr>
          <w:sz w:val="22"/>
          <w:szCs w:val="22"/>
        </w:rPr>
        <w:t>- les prestations commandées, les prix forfaitaires ainsi que le montant total correspondant ;</w:t>
      </w:r>
    </w:p>
    <w:p w:rsidR="00D932C4" w:rsidRDefault="00D932C4" w:rsidP="00D932C4">
      <w:pPr>
        <w:spacing w:before="80"/>
        <w:jc w:val="both"/>
        <w:rPr>
          <w:sz w:val="22"/>
          <w:szCs w:val="22"/>
        </w:rPr>
      </w:pPr>
      <w:r>
        <w:rPr>
          <w:sz w:val="22"/>
          <w:szCs w:val="22"/>
        </w:rPr>
        <w:t>- les précisions éventuelles en termes de délais, horaires, dates, et lieux.</w:t>
      </w:r>
    </w:p>
    <w:p w:rsidR="00D932C4" w:rsidRDefault="00D932C4" w:rsidP="00D932C4">
      <w:pPr>
        <w:spacing w:before="80"/>
        <w:jc w:val="both"/>
        <w:rPr>
          <w:sz w:val="22"/>
          <w:szCs w:val="22"/>
        </w:rPr>
      </w:pPr>
      <w:r>
        <w:rPr>
          <w:sz w:val="22"/>
          <w:szCs w:val="22"/>
        </w:rPr>
        <w:t>En cas de besoin dans l’exécution du contrat, après consultation du titulaire, la personne responsable pourra notifier par écrit des modifications de prestation avec les prix provisoires correspondants, qui devront être exécutés par le titulaire.</w:t>
      </w:r>
    </w:p>
    <w:p w:rsidR="00694481" w:rsidRDefault="00D932C4" w:rsidP="00694481">
      <w:pPr>
        <w:spacing w:before="80"/>
        <w:jc w:val="both"/>
        <w:rPr>
          <w:sz w:val="22"/>
          <w:szCs w:val="22"/>
        </w:rPr>
      </w:pPr>
      <w:r>
        <w:rPr>
          <w:sz w:val="22"/>
          <w:szCs w:val="22"/>
        </w:rPr>
        <w:t>Après accord des deux parties sur les prix définitifs entre les deux parties, un avenant sera passé pour intégrer ces modifications dans le contrat. Dans l’attente, les paiements seront faits sur la base des prix provisoires, sans pouvoir dépasser le montant contractuel global du contrat.</w:t>
      </w:r>
    </w:p>
    <w:p w:rsidR="00694481" w:rsidRDefault="00694481" w:rsidP="00694481">
      <w:pPr>
        <w:pStyle w:val="TITREII"/>
      </w:pPr>
      <w:r>
        <w:t>4.</w:t>
      </w:r>
      <w:r w:rsidR="00D932C4">
        <w:t>5</w:t>
      </w:r>
      <w:r>
        <w:t>– Présentation et validation des demandes de paiement</w:t>
      </w:r>
    </w:p>
    <w:sdt>
      <w:sdtPr>
        <w:id w:val="1585414562"/>
        <w:placeholder>
          <w:docPart w:val="DefaultPlaceholder_1082065158"/>
        </w:placeholder>
      </w:sdtPr>
      <w:sdtEndPr>
        <w:rPr>
          <w:rFonts w:eastAsia="Calibri"/>
          <w:sz w:val="22"/>
          <w:szCs w:val="22"/>
        </w:rPr>
      </w:sdtEndPr>
      <w:sdtContent>
        <w:p w:rsidR="00694481" w:rsidRPr="00B64EEE" w:rsidRDefault="00607D6F" w:rsidP="00694481">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694481" w:rsidRPr="00B64EEE">
                <w:rPr>
                  <w:rFonts w:eastAsia="MS Gothic" w:hint="eastAsia"/>
                </w:rPr>
                <w:t>☐</w:t>
              </w:r>
            </w:sdtContent>
          </w:sdt>
          <w:r w:rsidR="00694481" w:rsidRPr="00B64EEE">
            <w:t xml:space="preserve"> </w:t>
          </w:r>
          <w:r w:rsidR="00694481" w:rsidRPr="00B64EEE">
            <w:rPr>
              <w:rFonts w:eastAsia="Calibri"/>
              <w:sz w:val="22"/>
              <w:szCs w:val="22"/>
            </w:rPr>
            <w:t>Un formulaire horodaté de livraison / prestation exécutée, dont le modèle est agréé ou fourni par le référent du contrat, est contresigné par un référent de site, ou à défaut par le référent du contrat, ou toute personne désignée par le référent du contrat.</w:t>
          </w:r>
        </w:p>
      </w:sdtContent>
    </w:sdt>
    <w:p w:rsidR="00694481" w:rsidRDefault="00694481" w:rsidP="00694481">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rsidR="00694481" w:rsidRDefault="00694481" w:rsidP="00694481">
      <w:pPr>
        <w:spacing w:before="80"/>
        <w:jc w:val="both"/>
        <w:rPr>
          <w:sz w:val="22"/>
          <w:szCs w:val="22"/>
        </w:rPr>
      </w:pPr>
      <w:r>
        <w:rPr>
          <w:sz w:val="22"/>
          <w:szCs w:val="22"/>
        </w:rPr>
        <w:t>Le prestataire présente sa facture</w:t>
      </w:r>
      <w:r w:rsidR="0040303E">
        <w:rPr>
          <w:sz w:val="22"/>
          <w:szCs w:val="22"/>
        </w:rPr>
        <w:t>, son décompte et son état d’acompte</w:t>
      </w:r>
      <w:r>
        <w:rPr>
          <w:sz w:val="22"/>
          <w:szCs w:val="22"/>
        </w:rPr>
        <w:t xml:space="preserve"> à chaque fin de </w:t>
      </w:r>
      <w:r w:rsidRPr="002B065E">
        <w:rPr>
          <w:color w:val="0070C0"/>
          <w:sz w:val="22"/>
          <w:szCs w:val="22"/>
        </w:rPr>
        <w:t>mois civil, trimestre civil, semestre civil</w:t>
      </w:r>
      <w:r>
        <w:rPr>
          <w:sz w:val="22"/>
          <w:szCs w:val="22"/>
        </w:rPr>
        <w:t>, ce qui implique un paiement partiel de la commande</w:t>
      </w:r>
      <w:r w:rsidR="0040303E">
        <w:rPr>
          <w:sz w:val="22"/>
          <w:szCs w:val="22"/>
        </w:rPr>
        <w:t xml:space="preserve"> par acomptes</w:t>
      </w:r>
      <w:r>
        <w:rPr>
          <w:sz w:val="22"/>
          <w:szCs w:val="22"/>
        </w:rPr>
        <w:t>.</w:t>
      </w:r>
    </w:p>
    <w:p w:rsidR="00694481" w:rsidRDefault="00694481" w:rsidP="00694481">
      <w:pPr>
        <w:spacing w:before="80"/>
        <w:jc w:val="both"/>
        <w:rPr>
          <w:sz w:val="22"/>
          <w:szCs w:val="22"/>
        </w:rPr>
      </w:pPr>
      <w:r>
        <w:rPr>
          <w:sz w:val="22"/>
          <w:szCs w:val="22"/>
        </w:rPr>
        <w:t>En cas de paiement partiel, il se fait sur la base de livrables intermédiaires considérés comme satisfaisants par le référent du contrat. La facture est alors fournie en précisant le montant accepté par le référent du contrat en référence aux quantités commandées et aux quantités réellement exécutées, ou au pourcentage d’avancement des prestations.</w:t>
      </w:r>
    </w:p>
    <w:p w:rsidR="00694481" w:rsidRPr="00CF20F3" w:rsidRDefault="00694481" w:rsidP="00694481">
      <w:pPr>
        <w:pStyle w:val="TITREII"/>
      </w:pPr>
      <w:r>
        <w:t>4.</w:t>
      </w:r>
      <w:r w:rsidR="00D932C4">
        <w:t>6</w:t>
      </w:r>
      <w:r w:rsidRPr="00860BBE">
        <w:t xml:space="preserve"> – </w:t>
      </w:r>
      <w:r>
        <w:t>Caractère des prix</w:t>
      </w:r>
    </w:p>
    <w:p w:rsidR="00694481" w:rsidRPr="004D6DEA" w:rsidRDefault="00694481" w:rsidP="004D6DEA">
      <w:pPr>
        <w:spacing w:before="80"/>
        <w:rPr>
          <w:sz w:val="22"/>
          <w:szCs w:val="22"/>
        </w:rPr>
      </w:pPr>
      <w:r w:rsidRPr="004D6DEA">
        <w:rPr>
          <w:sz w:val="22"/>
          <w:szCs w:val="22"/>
        </w:rPr>
        <w:t>Les prix du contrat sont révisables (durée de validité du contrat supérieure ou égale à 6 mois).</w:t>
      </w:r>
    </w:p>
    <w:p w:rsidR="00694481" w:rsidRPr="004D6DEA" w:rsidRDefault="00694481" w:rsidP="004D6DEA">
      <w:pPr>
        <w:pStyle w:val="NormalX"/>
        <w:spacing w:before="80" w:after="0"/>
        <w:ind w:left="0" w:firstLine="0"/>
        <w:rPr>
          <w:i/>
        </w:rPr>
      </w:pPr>
      <w:r w:rsidRPr="004D6DEA">
        <w:t xml:space="preserve">La date d’établissement des prix est réputée être le dernier jour du mois Mo d’établissement des prix : __________ </w:t>
      </w:r>
      <w:r w:rsidRPr="004D6DEA">
        <w:rPr>
          <w:i/>
        </w:rPr>
        <w:t>(à compléter lors de la mise au point du contrat).</w:t>
      </w:r>
    </w:p>
    <w:p w:rsidR="00694481" w:rsidRPr="004D6DEA" w:rsidRDefault="00694481" w:rsidP="004D6DEA">
      <w:pPr>
        <w:spacing w:before="80"/>
        <w:rPr>
          <w:bCs/>
          <w:iCs/>
          <w:kern w:val="28"/>
          <w:sz w:val="22"/>
          <w:szCs w:val="22"/>
        </w:rPr>
      </w:pPr>
      <w:r w:rsidRPr="004D6DEA">
        <w:rPr>
          <w:bCs/>
          <w:iCs/>
          <w:kern w:val="28"/>
          <w:sz w:val="22"/>
          <w:szCs w:val="22"/>
        </w:rPr>
        <w:t>Chaque acompte est révisé aux conditions économiques du mois correspondant à la date d’arrêt des prestations exécutées donnant lieu à l’acompte, par application d’un coefficient C selon les formules suivantes :</w:t>
      </w:r>
    </w:p>
    <w:p w:rsidR="00694481" w:rsidRPr="004D6DEA" w:rsidRDefault="00694481" w:rsidP="004D6DEA">
      <w:pPr>
        <w:spacing w:before="80"/>
        <w:rPr>
          <w:bCs/>
          <w:iCs/>
          <w:kern w:val="28"/>
          <w:sz w:val="22"/>
          <w:szCs w:val="22"/>
          <w:lang w:val="en-US"/>
        </w:rPr>
      </w:pPr>
      <w:r w:rsidRPr="004D6DEA">
        <w:rPr>
          <w:bCs/>
          <w:iCs/>
          <w:kern w:val="28"/>
          <w:sz w:val="22"/>
          <w:szCs w:val="22"/>
          <w:lang w:val="en-US"/>
        </w:rPr>
        <w:t xml:space="preserve">F = 0,85 x I / Io + 0,15    </w:t>
      </w:r>
    </w:p>
    <w:p w:rsidR="00694481" w:rsidRPr="004D6DEA" w:rsidRDefault="00694481" w:rsidP="004D6DEA">
      <w:pPr>
        <w:spacing w:before="80"/>
        <w:rPr>
          <w:bCs/>
          <w:iCs/>
          <w:kern w:val="28"/>
          <w:sz w:val="22"/>
          <w:szCs w:val="22"/>
          <w:lang w:val="en-US"/>
        </w:rPr>
      </w:pPr>
      <w:r w:rsidRPr="004D6DEA">
        <w:rPr>
          <w:bCs/>
          <w:iCs/>
          <w:kern w:val="28"/>
          <w:sz w:val="22"/>
          <w:szCs w:val="22"/>
          <w:lang w:val="en-US"/>
        </w:rPr>
        <w:t>C = F – 1</w:t>
      </w:r>
    </w:p>
    <w:p w:rsidR="00694481" w:rsidRPr="004D6DEA" w:rsidRDefault="00694481" w:rsidP="004D6DEA">
      <w:pPr>
        <w:spacing w:before="80"/>
        <w:rPr>
          <w:bCs/>
          <w:iCs/>
          <w:kern w:val="28"/>
          <w:sz w:val="22"/>
          <w:szCs w:val="22"/>
          <w:lang w:val="en-US"/>
        </w:rPr>
      </w:pPr>
      <w:r w:rsidRPr="004D6DEA">
        <w:rPr>
          <w:bCs/>
          <w:iCs/>
          <w:kern w:val="28"/>
          <w:sz w:val="22"/>
          <w:szCs w:val="22"/>
          <w:lang w:val="en-US"/>
        </w:rPr>
        <w:t>Avec :</w:t>
      </w:r>
    </w:p>
    <w:p w:rsidR="00694481" w:rsidRPr="004D6DEA" w:rsidRDefault="00694481" w:rsidP="004D6DEA">
      <w:pPr>
        <w:pStyle w:val="Listenormale"/>
        <w:spacing w:before="80" w:after="0" w:line="240" w:lineRule="auto"/>
      </w:pPr>
      <w:r w:rsidRPr="004D6DEA">
        <w:t>Io : valeur de l’index de référence au mois correspondant à la date d’établissement des prix</w:t>
      </w:r>
    </w:p>
    <w:p w:rsidR="00694481" w:rsidRPr="004D6DEA" w:rsidRDefault="00694481" w:rsidP="004D6DEA">
      <w:pPr>
        <w:pStyle w:val="Listenormale"/>
        <w:spacing w:before="80" w:after="0" w:line="240" w:lineRule="auto"/>
      </w:pPr>
      <w:r w:rsidRPr="004D6DEA">
        <w:t xml:space="preserve">I : valeur de l’index </w:t>
      </w:r>
      <w:r w:rsidR="0040303E" w:rsidRPr="0040303E">
        <w:rPr>
          <w:u w:val="single"/>
        </w:rPr>
        <w:t>définitif</w:t>
      </w:r>
      <w:r w:rsidR="0040303E">
        <w:t xml:space="preserve"> </w:t>
      </w:r>
      <w:r w:rsidRPr="004D6DEA">
        <w:t xml:space="preserve">de référence au mois correspondant à la date d’arrêt des prestations donnant lieu à l’acompte. </w:t>
      </w:r>
    </w:p>
    <w:p w:rsidR="00694481" w:rsidRPr="004D6DEA" w:rsidRDefault="00694481" w:rsidP="004D6DEA">
      <w:pPr>
        <w:spacing w:before="80"/>
        <w:rPr>
          <w:bCs/>
          <w:iCs/>
          <w:kern w:val="28"/>
          <w:sz w:val="22"/>
          <w:szCs w:val="22"/>
        </w:rPr>
      </w:pPr>
      <w:r w:rsidRPr="004D6DEA">
        <w:rPr>
          <w:bCs/>
          <w:iCs/>
          <w:kern w:val="28"/>
          <w:sz w:val="22"/>
          <w:szCs w:val="22"/>
        </w:rPr>
        <w:t>F est tronqué à la 4è décimale, puis est arrondi au millième supérieur.</w:t>
      </w:r>
    </w:p>
    <w:p w:rsidR="00694481" w:rsidRPr="004D6DEA" w:rsidRDefault="00694481" w:rsidP="004D6DEA">
      <w:pPr>
        <w:spacing w:before="80"/>
        <w:rPr>
          <w:bCs/>
          <w:iCs/>
          <w:kern w:val="28"/>
          <w:sz w:val="22"/>
          <w:szCs w:val="22"/>
        </w:rPr>
      </w:pPr>
      <w:r w:rsidRPr="004D6DEA">
        <w:rPr>
          <w:bCs/>
          <w:iCs/>
          <w:kern w:val="28"/>
          <w:sz w:val="22"/>
          <w:szCs w:val="22"/>
        </w:rPr>
        <w:t>L’acompte révisé est arrondi à l’entier le plus proche.</w:t>
      </w:r>
    </w:p>
    <w:p w:rsidR="00694481" w:rsidRPr="004D6DEA" w:rsidRDefault="00694481" w:rsidP="004D6DEA">
      <w:pPr>
        <w:spacing w:before="80"/>
        <w:rPr>
          <w:sz w:val="22"/>
          <w:szCs w:val="22"/>
        </w:rPr>
      </w:pPr>
      <w:r w:rsidRPr="004D6DEA">
        <w:rPr>
          <w:sz w:val="22"/>
          <w:szCs w:val="22"/>
        </w:rPr>
        <w:t>Pour l’application des formules de révision des prix ci-dessus, l’indice de référence est :</w:t>
      </w:r>
      <w:r w:rsidR="001F39E6">
        <w:rPr>
          <w:sz w:val="22"/>
          <w:szCs w:val="22"/>
        </w:rPr>
        <w:t xml:space="preserve"> _________________ .</w:t>
      </w:r>
    </w:p>
    <w:p w:rsidR="00694481" w:rsidRPr="004D6DEA" w:rsidRDefault="00694481" w:rsidP="004D6DEA">
      <w:pPr>
        <w:spacing w:before="80"/>
        <w:rPr>
          <w:sz w:val="22"/>
          <w:szCs w:val="22"/>
        </w:rPr>
      </w:pPr>
    </w:p>
    <w:p w:rsidR="00694481" w:rsidRPr="004D6DEA" w:rsidRDefault="00694481" w:rsidP="004D6DEA">
      <w:pPr>
        <w:spacing w:before="80"/>
        <w:rPr>
          <w:sz w:val="22"/>
          <w:szCs w:val="22"/>
        </w:rPr>
      </w:pPr>
      <w:r w:rsidRPr="004D6DEA">
        <w:rPr>
          <w:sz w:val="22"/>
          <w:szCs w:val="22"/>
        </w:rPr>
        <w:t>Il n’est pratiqué aucune révision des prix provisoire.</w:t>
      </w:r>
    </w:p>
    <w:p w:rsidR="00860BBE" w:rsidRDefault="00860BBE" w:rsidP="00130B82">
      <w:pPr>
        <w:pStyle w:val="TITREI"/>
      </w:pPr>
      <w:r>
        <w:t>ARTICLE 5</w:t>
      </w:r>
      <w:r w:rsidRPr="00D94E85">
        <w:t xml:space="preserve"> : </w:t>
      </w:r>
      <w:r>
        <w:t>DELAIS</w:t>
      </w:r>
      <w:r w:rsidR="00892F54">
        <w:t xml:space="preserve"> ET PENALITES</w:t>
      </w:r>
    </w:p>
    <w:p w:rsidR="00892F54" w:rsidRPr="00CF20F3" w:rsidRDefault="00892F54" w:rsidP="00892F54">
      <w:pPr>
        <w:pStyle w:val="TITREII"/>
      </w:pPr>
      <w:r>
        <w:t>5.1</w:t>
      </w:r>
      <w:r w:rsidRPr="005615F4">
        <w:t xml:space="preserve"> - </w:t>
      </w:r>
      <w:r>
        <w:t>Délais</w:t>
      </w:r>
    </w:p>
    <w:bookmarkStart w:id="22" w:name="_Toc509404244" w:displacedByCustomXml="next"/>
    <w:sdt>
      <w:sdtPr>
        <w:id w:val="-1505421634"/>
        <w:placeholder>
          <w:docPart w:val="DefaultPlaceholder_1082065158"/>
        </w:placeholder>
      </w:sdtPr>
      <w:sdtEndPr>
        <w:rPr>
          <w:sz w:val="22"/>
          <w:szCs w:val="22"/>
        </w:rPr>
      </w:sdtEndPr>
      <w:sdtContent>
        <w:p w:rsidR="0033413D" w:rsidRDefault="00607D6F" w:rsidP="007A0C38">
          <w:pPr>
            <w:spacing w:before="80"/>
            <w:jc w:val="both"/>
            <w:rPr>
              <w:sz w:val="22"/>
              <w:szCs w:val="22"/>
            </w:rPr>
          </w:pPr>
          <w:sdt>
            <w:sdtPr>
              <w:id w:val="1734741172"/>
              <w14:checkbox>
                <w14:checked w14:val="0"/>
                <w14:checkedState w14:val="2612" w14:font="MS Gothic"/>
                <w14:uncheckedState w14:val="2610" w14:font="MS Gothic"/>
              </w14:checkbox>
            </w:sdtPr>
            <w:sdtEndPr/>
            <w:sdtContent>
              <w:r w:rsidR="00892F54">
                <w:rPr>
                  <w:rFonts w:ascii="MS Gothic" w:eastAsia="MS Gothic" w:hAnsi="MS Gothic" w:hint="eastAsia"/>
                </w:rPr>
                <w:t>☐</w:t>
              </w:r>
            </w:sdtContent>
          </w:sdt>
          <w:r w:rsidR="0033413D">
            <w:t xml:space="preserve"> </w:t>
          </w:r>
          <w:r w:rsidR="0033413D" w:rsidRPr="004B62B0">
            <w:rPr>
              <w:sz w:val="22"/>
              <w:szCs w:val="22"/>
            </w:rPr>
            <w:t xml:space="preserve">Le délai global d’exécution des prestations du </w:t>
          </w:r>
          <w:r w:rsidR="00C750B0">
            <w:rPr>
              <w:sz w:val="22"/>
              <w:szCs w:val="22"/>
            </w:rPr>
            <w:t>contrat</w:t>
          </w:r>
          <w:r w:rsidR="0033413D" w:rsidRPr="004B62B0">
            <w:rPr>
              <w:sz w:val="22"/>
              <w:szCs w:val="22"/>
            </w:rPr>
            <w:t xml:space="preserve"> est de  ______________ </w:t>
          </w:r>
          <w:r w:rsidR="00847FD9" w:rsidRPr="004B62B0">
            <w:rPr>
              <w:sz w:val="22"/>
              <w:szCs w:val="22"/>
            </w:rPr>
            <w:t xml:space="preserve">à compter </w:t>
          </w:r>
          <w:r w:rsidR="00847FD9">
            <w:rPr>
              <w:sz w:val="22"/>
              <w:szCs w:val="22"/>
            </w:rPr>
            <w:t xml:space="preserve">de la date fixée pour le </w:t>
          </w:r>
          <w:r w:rsidR="00847FD9" w:rsidRPr="004B62B0">
            <w:rPr>
              <w:sz w:val="22"/>
              <w:szCs w:val="22"/>
            </w:rPr>
            <w:t>démarrage des prestations</w:t>
          </w:r>
          <w:r w:rsidR="00847FD9">
            <w:rPr>
              <w:sz w:val="22"/>
              <w:szCs w:val="22"/>
            </w:rPr>
            <w:t>, ou à défaut à compter de la notification de l’écrit</w:t>
          </w:r>
          <w:r w:rsidR="0033413D" w:rsidRPr="004B62B0">
            <w:rPr>
              <w:sz w:val="22"/>
              <w:szCs w:val="22"/>
            </w:rPr>
            <w:t>.</w:t>
          </w:r>
        </w:p>
      </w:sdtContent>
    </w:sdt>
    <w:sdt>
      <w:sdtPr>
        <w:id w:val="-483239085"/>
        <w:placeholder>
          <w:docPart w:val="DefaultPlaceholder_1082065158"/>
        </w:placeholder>
      </w:sdtPr>
      <w:sdtEndPr>
        <w:rPr>
          <w:sz w:val="22"/>
          <w:szCs w:val="22"/>
        </w:rPr>
      </w:sdtEndPr>
      <w:sdtContent>
        <w:p w:rsidR="007A0C38" w:rsidRPr="0002694B" w:rsidRDefault="00607D6F" w:rsidP="007A0C38">
          <w:pPr>
            <w:spacing w:before="80"/>
            <w:jc w:val="both"/>
            <w:rPr>
              <w:sz w:val="22"/>
              <w:szCs w:val="22"/>
            </w:rPr>
          </w:pPr>
          <w:sdt>
            <w:sdtPr>
              <w:id w:val="2050107039"/>
              <w14:checkbox>
                <w14:checked w14:val="0"/>
                <w14:checkedState w14:val="2612" w14:font="MS Gothic"/>
                <w14:uncheckedState w14:val="2610" w14:font="MS Gothic"/>
              </w14:checkbox>
            </w:sdtPr>
            <w:sdtEndPr/>
            <w:sdtContent>
              <w:r w:rsidR="0033413D" w:rsidRPr="00E27452">
                <w:rPr>
                  <w:rFonts w:eastAsia="MS Gothic" w:hint="eastAsia"/>
                </w:rPr>
                <w:t>☐</w:t>
              </w:r>
            </w:sdtContent>
          </w:sdt>
          <w:r w:rsidR="0033413D">
            <w:t xml:space="preserve"> </w:t>
          </w:r>
          <w:r w:rsidR="00860BBE" w:rsidRPr="0002694B">
            <w:rPr>
              <w:sz w:val="22"/>
              <w:szCs w:val="22"/>
            </w:rPr>
            <w:t xml:space="preserve">Les délais particuliers attachés </w:t>
          </w:r>
          <w:r w:rsidR="00313C5F" w:rsidRPr="0002694B">
            <w:rPr>
              <w:sz w:val="22"/>
              <w:szCs w:val="22"/>
            </w:rPr>
            <w:t xml:space="preserve">aux </w:t>
          </w:r>
          <w:r w:rsidR="007A7E03" w:rsidRPr="0002694B">
            <w:rPr>
              <w:sz w:val="22"/>
              <w:szCs w:val="22"/>
            </w:rPr>
            <w:t>prestations</w:t>
          </w:r>
          <w:r w:rsidR="00313C5F" w:rsidRPr="0002694B">
            <w:rPr>
              <w:sz w:val="22"/>
              <w:szCs w:val="22"/>
            </w:rPr>
            <w:t xml:space="preserve"> </w:t>
          </w:r>
          <w:r w:rsidR="0002694B" w:rsidRPr="0002694B">
            <w:rPr>
              <w:sz w:val="22"/>
              <w:szCs w:val="22"/>
            </w:rPr>
            <w:t>sont les suivants :</w:t>
          </w:r>
        </w:p>
        <w:p w:rsidR="0002694B" w:rsidRDefault="0002694B" w:rsidP="007A0C38">
          <w:pPr>
            <w:spacing w:before="80"/>
            <w:jc w:val="both"/>
            <w:rPr>
              <w:color w:val="0070C0"/>
              <w:sz w:val="22"/>
              <w:szCs w:val="22"/>
            </w:rPr>
          </w:pPr>
          <w:r>
            <w:rPr>
              <w:color w:val="0070C0"/>
              <w:sz w:val="22"/>
              <w:szCs w:val="22"/>
            </w:rPr>
            <w:t>-</w:t>
          </w:r>
        </w:p>
        <w:p w:rsidR="0002694B" w:rsidRDefault="0002694B" w:rsidP="007A0C38">
          <w:pPr>
            <w:spacing w:before="80"/>
            <w:jc w:val="both"/>
            <w:rPr>
              <w:color w:val="0070C0"/>
              <w:sz w:val="22"/>
              <w:szCs w:val="22"/>
            </w:rPr>
          </w:pPr>
          <w:r>
            <w:rPr>
              <w:color w:val="0070C0"/>
              <w:sz w:val="22"/>
              <w:szCs w:val="22"/>
            </w:rPr>
            <w:t>-</w:t>
          </w:r>
        </w:p>
        <w:p w:rsidR="00E83334" w:rsidRDefault="00E83334" w:rsidP="00E83334">
          <w:pPr>
            <w:spacing w:before="80"/>
            <w:jc w:val="both"/>
            <w:rPr>
              <w:color w:val="0070C0"/>
              <w:sz w:val="22"/>
              <w:szCs w:val="22"/>
            </w:rPr>
          </w:pPr>
          <w:r>
            <w:rPr>
              <w:color w:val="0070C0"/>
              <w:sz w:val="22"/>
              <w:szCs w:val="22"/>
            </w:rPr>
            <w:t>-</w:t>
          </w:r>
        </w:p>
        <w:p w:rsidR="00847FD9" w:rsidRDefault="00847FD9" w:rsidP="007A0C38">
          <w:pPr>
            <w:spacing w:before="80"/>
            <w:jc w:val="both"/>
            <w:rPr>
              <w:sz w:val="22"/>
              <w:szCs w:val="22"/>
            </w:rPr>
          </w:pPr>
          <w:r>
            <w:rPr>
              <w:sz w:val="22"/>
              <w:szCs w:val="22"/>
            </w:rPr>
            <w:t xml:space="preserve">Ces délais sont comptés à partir de la date fixée pour le </w:t>
          </w:r>
          <w:r w:rsidRPr="004B62B0">
            <w:rPr>
              <w:sz w:val="22"/>
              <w:szCs w:val="22"/>
            </w:rPr>
            <w:t>démarrage des prestations</w:t>
          </w:r>
          <w:r>
            <w:rPr>
              <w:sz w:val="22"/>
              <w:szCs w:val="22"/>
            </w:rPr>
            <w:t>, ou à défaut à compter de la notification de l’écrit</w:t>
          </w:r>
          <w:r w:rsidRPr="004B62B0">
            <w:rPr>
              <w:sz w:val="22"/>
              <w:szCs w:val="22"/>
            </w:rPr>
            <w:t>.</w:t>
          </w:r>
        </w:p>
      </w:sdtContent>
    </w:sdt>
    <w:p w:rsidR="0002694B" w:rsidRPr="0002694B" w:rsidRDefault="0033413D" w:rsidP="007A0C38">
      <w:pPr>
        <w:spacing w:before="80"/>
        <w:jc w:val="both"/>
        <w:rPr>
          <w:sz w:val="22"/>
          <w:szCs w:val="22"/>
        </w:rPr>
      </w:pPr>
      <w:r w:rsidRPr="0033413D">
        <w:rPr>
          <w:sz w:val="22"/>
          <w:szCs w:val="22"/>
        </w:rPr>
        <w:t>Si après application du délai contractuel applicable, la date de fin dudit délai tombe sur un jour férié, chômé ou de week-end, le délai est prolongé jusqu’à la fin du premier jour ouvrable suivant.</w:t>
      </w:r>
    </w:p>
    <w:p w:rsidR="00892F54" w:rsidRDefault="00892F54" w:rsidP="00892F54">
      <w:pPr>
        <w:pStyle w:val="TITREII"/>
      </w:pPr>
      <w:r>
        <w:t>5.2 – Prolongation des délais</w:t>
      </w:r>
    </w:p>
    <w:p w:rsidR="008D48B9" w:rsidRDefault="008D48B9" w:rsidP="007A0C38">
      <w:pPr>
        <w:spacing w:before="80"/>
        <w:jc w:val="both"/>
        <w:rPr>
          <w:sz w:val="22"/>
          <w:szCs w:val="22"/>
        </w:rPr>
      </w:pPr>
      <w:r w:rsidRPr="008D48B9">
        <w:rPr>
          <w:sz w:val="22"/>
          <w:szCs w:val="22"/>
        </w:rPr>
        <w:t xml:space="preserve">S’il manque un élément d’information ou une </w:t>
      </w:r>
      <w:r w:rsidR="007A7E03">
        <w:rPr>
          <w:sz w:val="22"/>
          <w:szCs w:val="22"/>
        </w:rPr>
        <w:t>directive</w:t>
      </w:r>
      <w:r w:rsidRPr="008D48B9">
        <w:rPr>
          <w:sz w:val="22"/>
          <w:szCs w:val="22"/>
        </w:rPr>
        <w:t xml:space="preserve"> </w:t>
      </w:r>
      <w:r w:rsidR="00780FA5">
        <w:rPr>
          <w:sz w:val="22"/>
          <w:szCs w:val="22"/>
        </w:rPr>
        <w:t>de la personne responsable du contrat</w:t>
      </w:r>
      <w:r w:rsidR="00DD038E">
        <w:rPr>
          <w:sz w:val="22"/>
          <w:szCs w:val="22"/>
        </w:rPr>
        <w:t xml:space="preserve"> </w:t>
      </w:r>
      <w:r w:rsidRPr="008D48B9">
        <w:rPr>
          <w:sz w:val="22"/>
          <w:szCs w:val="22"/>
        </w:rPr>
        <w:t xml:space="preserve">entraînant potentiellement un retard dans la réalisation des prestations, le prestataire est tenu d’en informer immédiatement le </w:t>
      </w:r>
      <w:r w:rsidR="007A7E03">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rsidR="0033413D" w:rsidRPr="0033413D" w:rsidRDefault="0033413D" w:rsidP="0033413D">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sidR="00892F54">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bookmarkEnd w:id="22"/>
    <w:p w:rsidR="0033413D" w:rsidRPr="00CF20F3" w:rsidRDefault="0033413D" w:rsidP="0033413D">
      <w:pPr>
        <w:pStyle w:val="TITREII"/>
      </w:pPr>
      <w:r w:rsidRPr="005615F4">
        <w:t>5.3 - Pénalités</w:t>
      </w:r>
    </w:p>
    <w:p w:rsidR="00F42064" w:rsidRPr="0002694B" w:rsidRDefault="00F42064" w:rsidP="00F42064">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Pr>
          <w:sz w:val="22"/>
          <w:szCs w:val="22"/>
        </w:rPr>
        <w:t xml:space="preserve">concernées par ce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rsidR="00F42064" w:rsidRPr="0002694B" w:rsidRDefault="00F42064" w:rsidP="00F42064">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des prestations concernées</w:t>
      </w:r>
      <w:r w:rsidRPr="0002694B">
        <w:rPr>
          <w:sz w:val="22"/>
          <w:szCs w:val="22"/>
        </w:rPr>
        <w:t>.</w:t>
      </w:r>
    </w:p>
    <w:p w:rsidR="00F42064" w:rsidRPr="005615F4" w:rsidRDefault="00F42064" w:rsidP="00F42064">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rsidR="0033413D" w:rsidRPr="005615F4" w:rsidRDefault="0033413D" w:rsidP="0033413D">
      <w:pPr>
        <w:pStyle w:val="TITREI"/>
      </w:pPr>
      <w:r w:rsidRPr="005615F4">
        <w:t>ARTIC</w:t>
      </w:r>
      <w:r>
        <w:t>L</w:t>
      </w:r>
      <w:r w:rsidRPr="005615F4">
        <w:t>E 6 : FACTURATION ET REGLEMENT</w:t>
      </w:r>
    </w:p>
    <w:p w:rsidR="007B034B" w:rsidRPr="00B63D0C" w:rsidRDefault="007B034B" w:rsidP="007B034B">
      <w:pPr>
        <w:pStyle w:val="TITREII"/>
      </w:pPr>
      <w:r w:rsidRPr="00B63D0C">
        <w:t>6.1 – Présentation et validation des demandes de paiement</w:t>
      </w:r>
    </w:p>
    <w:p w:rsidR="007B034B" w:rsidRPr="00B63D0C" w:rsidRDefault="007B034B" w:rsidP="007B034B">
      <w:pPr>
        <w:pStyle w:val="2NIV2"/>
      </w:pPr>
      <w:bookmarkStart w:id="23" w:name="_Toc60319558"/>
      <w:r w:rsidRPr="00B63D0C">
        <w:t>6.1.1 – Mentions obligatoires sur le demandes de paiement</w:t>
      </w:r>
      <w:bookmarkEnd w:id="23"/>
    </w:p>
    <w:p w:rsidR="007B034B" w:rsidRPr="00B63D0C" w:rsidRDefault="007B034B" w:rsidP="007B034B">
      <w:pPr>
        <w:rPr>
          <w:sz w:val="22"/>
          <w:szCs w:val="22"/>
        </w:rPr>
      </w:pPr>
      <w:r w:rsidRPr="00B63D0C">
        <w:rPr>
          <w:sz w:val="22"/>
          <w:szCs w:val="22"/>
        </w:rPr>
        <w:t>Les mentions minimales suivantes doivent apparaître sur les factures / situations :</w:t>
      </w:r>
    </w:p>
    <w:p w:rsidR="007B034B" w:rsidRPr="00B63D0C" w:rsidRDefault="007B034B" w:rsidP="007B034B">
      <w:pPr>
        <w:pStyle w:val="Listea"/>
        <w:numPr>
          <w:ilvl w:val="0"/>
          <w:numId w:val="19"/>
        </w:numPr>
      </w:pPr>
      <w:r w:rsidRPr="00B63D0C">
        <w:t>Le numéro et la date d’émission de la facture,</w:t>
      </w:r>
    </w:p>
    <w:p w:rsidR="007B034B" w:rsidRPr="00B63D0C" w:rsidRDefault="007B034B" w:rsidP="007B034B">
      <w:pPr>
        <w:pStyle w:val="Listea"/>
      </w:pPr>
      <w:r w:rsidRPr="00B63D0C">
        <w:t>Le nom ou la raison sociale du créancier, ainsi que son adresse physique,</w:t>
      </w:r>
    </w:p>
    <w:p w:rsidR="007B034B" w:rsidRPr="00B63D0C" w:rsidRDefault="007B034B" w:rsidP="007B034B">
      <w:pPr>
        <w:pStyle w:val="Listea"/>
      </w:pPr>
      <w:r w:rsidRPr="00B63D0C">
        <w:t xml:space="preserve">Le nom et l'adresse du prestataire, y compris son </w:t>
      </w:r>
      <w:r w:rsidRPr="00B63D0C">
        <w:rPr>
          <w:b/>
        </w:rPr>
        <w:t>adresse email</w:t>
      </w:r>
      <w:r w:rsidRPr="00B63D0C">
        <w:t>,</w:t>
      </w:r>
    </w:p>
    <w:p w:rsidR="007B034B" w:rsidRPr="00B63D0C" w:rsidRDefault="007B034B" w:rsidP="007B034B">
      <w:pPr>
        <w:pStyle w:val="Listea"/>
      </w:pPr>
      <w:r w:rsidRPr="00B63D0C">
        <w:t>Le numéro de RIDET (10 chiffres),</w:t>
      </w:r>
    </w:p>
    <w:p w:rsidR="007B034B" w:rsidRPr="00B63D0C" w:rsidRDefault="007B034B" w:rsidP="007B034B">
      <w:pPr>
        <w:pStyle w:val="Listea"/>
      </w:pPr>
      <w:r w:rsidRPr="00B63D0C">
        <w:t>La référence d’inscription au registre du commerce ou au répertoire des métiers pour les sociétés,</w:t>
      </w:r>
    </w:p>
    <w:p w:rsidR="007B034B" w:rsidRPr="00B63D0C" w:rsidRDefault="007B034B" w:rsidP="007B034B">
      <w:pPr>
        <w:pStyle w:val="Listea"/>
      </w:pPr>
      <w:r w:rsidRPr="00B63D0C">
        <w:t xml:space="preserve">La domiciliation bancaire et le RIB (23 chiffres), </w:t>
      </w:r>
    </w:p>
    <w:p w:rsidR="007B034B" w:rsidRPr="00B63D0C" w:rsidRDefault="007B034B" w:rsidP="007B034B">
      <w:pPr>
        <w:pStyle w:val="Listea"/>
      </w:pPr>
      <w:r w:rsidRPr="00B63D0C">
        <w:t xml:space="preserve">La désignation de la collectivité débitrice (nom, adresse, direction ou service), </w:t>
      </w:r>
    </w:p>
    <w:p w:rsidR="007B034B" w:rsidRPr="00B63D0C" w:rsidRDefault="007B034B" w:rsidP="007B034B">
      <w:pPr>
        <w:pStyle w:val="Listea"/>
      </w:pPr>
      <w:r w:rsidRPr="00B63D0C">
        <w:t>Le numéro et la date de notification du contrat.</w:t>
      </w:r>
    </w:p>
    <w:p w:rsidR="007B034B" w:rsidRPr="00F517BF" w:rsidRDefault="007B034B" w:rsidP="007B034B">
      <w:pPr>
        <w:pStyle w:val="2NIV2"/>
      </w:pPr>
      <w:bookmarkStart w:id="24" w:name="_Toc60319559"/>
      <w:r>
        <w:t>6.1</w:t>
      </w:r>
      <w:r w:rsidRPr="00F517BF">
        <w:t>.</w:t>
      </w:r>
      <w:r>
        <w:t>2</w:t>
      </w:r>
      <w:r w:rsidRPr="00F517BF">
        <w:t xml:space="preserve"> – </w:t>
      </w:r>
      <w:r>
        <w:t>Décomptes et états d’acompte</w:t>
      </w:r>
      <w:bookmarkEnd w:id="24"/>
    </w:p>
    <w:p w:rsidR="007B034B" w:rsidRPr="00F037EB" w:rsidRDefault="007B034B" w:rsidP="007B034B">
      <w:pPr>
        <w:rPr>
          <w:sz w:val="22"/>
          <w:szCs w:val="22"/>
        </w:rPr>
      </w:pPr>
      <w:r w:rsidRPr="00F037EB">
        <w:rPr>
          <w:sz w:val="22"/>
          <w:szCs w:val="22"/>
        </w:rPr>
        <w:t>Les décomptes correspondant aux prestations exécutées sont présentés :</w:t>
      </w:r>
    </w:p>
    <w:p w:rsidR="007B034B" w:rsidRPr="00753499" w:rsidRDefault="007B034B" w:rsidP="007B034B">
      <w:pPr>
        <w:pStyle w:val="Listenormale"/>
      </w:pPr>
      <w:r w:rsidRPr="00753499">
        <w:t>lorsqu’une partie des prestations a été exécutée ;</w:t>
      </w:r>
    </w:p>
    <w:p w:rsidR="007B034B" w:rsidRPr="00753499" w:rsidRDefault="007B034B" w:rsidP="007B034B">
      <w:pPr>
        <w:pStyle w:val="Listenormale"/>
      </w:pPr>
      <w:r w:rsidRPr="00753499">
        <w:t>à la fin de l’exécution des prestations objet du contrat ;</w:t>
      </w:r>
    </w:p>
    <w:p w:rsidR="007B034B" w:rsidRPr="00753499" w:rsidRDefault="007B034B" w:rsidP="007B034B">
      <w:pPr>
        <w:pStyle w:val="Listenormale"/>
      </w:pPr>
      <w:r w:rsidRPr="00753499">
        <w:t>après parution des indices définitifs s’ils n’étaient pas encore parus lors de la facturation intervenant à la fin de l’exécution des prestations.</w:t>
      </w:r>
    </w:p>
    <w:p w:rsidR="00D932C4" w:rsidRDefault="007B034B" w:rsidP="00A83934">
      <w:pPr>
        <w:spacing w:before="80"/>
        <w:rPr>
          <w:sz w:val="22"/>
          <w:szCs w:val="22"/>
        </w:rPr>
      </w:pPr>
      <w:r w:rsidRPr="00F037EB">
        <w:rPr>
          <w:sz w:val="22"/>
          <w:szCs w:val="22"/>
        </w:rPr>
        <w:t>Les décomptes et états d’acompte nécessaires au paiement sont présentés conformément aux formulaires fournis par le référent du contrat.</w:t>
      </w:r>
    </w:p>
    <w:p w:rsidR="00D932C4" w:rsidRPr="00D932C4" w:rsidRDefault="00D932C4" w:rsidP="00A83934">
      <w:pPr>
        <w:spacing w:before="80"/>
        <w:rPr>
          <w:sz w:val="22"/>
          <w:szCs w:val="22"/>
        </w:rPr>
      </w:pPr>
      <w:r w:rsidRPr="00D932C4">
        <w:rPr>
          <w:sz w:val="22"/>
          <w:szCs w:val="22"/>
        </w:rPr>
        <w:t xml:space="preserve">Dans le décompte, il est indiqué l’ensemble des sommes à payer depuis le début de l’exécution du </w:t>
      </w:r>
      <w:r w:rsidR="00A83934">
        <w:rPr>
          <w:sz w:val="22"/>
          <w:szCs w:val="22"/>
        </w:rPr>
        <w:t>contrat</w:t>
      </w:r>
      <w:r w:rsidRPr="00D932C4">
        <w:rPr>
          <w:sz w:val="22"/>
          <w:szCs w:val="22"/>
        </w:rPr>
        <w:t>à la date d’arrêt des</w:t>
      </w:r>
      <w:r w:rsidR="00A83934">
        <w:rPr>
          <w:sz w:val="22"/>
          <w:szCs w:val="22"/>
        </w:rPr>
        <w:t xml:space="preserve"> prestations objet du décompte.</w:t>
      </w:r>
    </w:p>
    <w:p w:rsidR="00D932C4" w:rsidRDefault="00A83934" w:rsidP="00A83934">
      <w:pPr>
        <w:spacing w:before="80"/>
        <w:rPr>
          <w:sz w:val="22"/>
          <w:szCs w:val="22"/>
        </w:rPr>
      </w:pPr>
      <w:r>
        <w:rPr>
          <w:sz w:val="22"/>
          <w:szCs w:val="22"/>
        </w:rPr>
        <w:t>D</w:t>
      </w:r>
      <w:r w:rsidR="00D932C4" w:rsidRPr="00D932C4">
        <w:rPr>
          <w:sz w:val="22"/>
          <w:szCs w:val="22"/>
        </w:rPr>
        <w:t>ans l’état d’acompte, il est calculé la différence terme à terme des sommes du décompte en cours par rapport au décompte précédent, ainsi que la différence entre les révisions de prix cumulées de l’état d’acompte en cours par rapport à l’état d’acompte précédent, ainsi que leurs taxes, l’addition de tous les termes résultant de cette soustraction permettant d’obtenir l’acompte à payer.</w:t>
      </w:r>
    </w:p>
    <w:p w:rsidR="007B034B" w:rsidRPr="00F037EB" w:rsidRDefault="007B034B" w:rsidP="00A83934">
      <w:pPr>
        <w:spacing w:before="80"/>
        <w:rPr>
          <w:sz w:val="22"/>
          <w:szCs w:val="22"/>
        </w:rPr>
      </w:pPr>
      <w:r w:rsidRPr="00F037EB">
        <w:rPr>
          <w:sz w:val="22"/>
          <w:szCs w:val="22"/>
        </w:rPr>
        <w:t>Ils comprennent éventuellement les justificatifs nécessaires (par exemple : annexe de calcul des révisions des prix).</w:t>
      </w:r>
    </w:p>
    <w:p w:rsidR="007B034B" w:rsidRPr="00F037EB" w:rsidRDefault="007B034B" w:rsidP="00A83934">
      <w:pPr>
        <w:spacing w:before="80"/>
        <w:rPr>
          <w:sz w:val="22"/>
          <w:szCs w:val="22"/>
        </w:rPr>
      </w:pPr>
      <w:r w:rsidRPr="00F037EB">
        <w:rPr>
          <w:sz w:val="22"/>
          <w:szCs w:val="22"/>
        </w:rPr>
        <w:t>Les situations détaillant l’avancement des prestations sont présentées sous forme de facture détaillée établissant le montant des prestations exécutées cumulé depuis le début de leur exécution.</w:t>
      </w:r>
    </w:p>
    <w:p w:rsidR="007B034B" w:rsidRPr="00F037EB" w:rsidRDefault="007B034B" w:rsidP="00A83934">
      <w:pPr>
        <w:spacing w:before="80"/>
        <w:rPr>
          <w:sz w:val="22"/>
          <w:szCs w:val="22"/>
        </w:rPr>
      </w:pPr>
      <w:r w:rsidRPr="00F037EB">
        <w:rPr>
          <w:sz w:val="22"/>
          <w:szCs w:val="22"/>
        </w:rPr>
        <w:t>Si les prestations sont réglées sur prix unitaires, ces situations détaillent obligatoirement les quantités réelles exécutées.</w:t>
      </w:r>
    </w:p>
    <w:p w:rsidR="007B034B" w:rsidRPr="00F037EB" w:rsidRDefault="007B034B" w:rsidP="00A83934">
      <w:pPr>
        <w:spacing w:before="80"/>
        <w:rPr>
          <w:sz w:val="22"/>
          <w:szCs w:val="22"/>
        </w:rPr>
      </w:pPr>
      <w:r w:rsidRPr="00F037EB">
        <w:rPr>
          <w:sz w:val="22"/>
          <w:szCs w:val="22"/>
        </w:rPr>
        <w:t>Sur la situation doivent apparaître, outre les mentions listées à l’article 6.1.1 :</w:t>
      </w:r>
    </w:p>
    <w:p w:rsidR="007B034B" w:rsidRDefault="007B034B" w:rsidP="007B034B">
      <w:pPr>
        <w:pStyle w:val="Listea"/>
        <w:numPr>
          <w:ilvl w:val="0"/>
          <w:numId w:val="20"/>
        </w:numPr>
      </w:pPr>
      <w:r w:rsidRPr="00F517BF">
        <w:t>La nature des prestations,</w:t>
      </w:r>
    </w:p>
    <w:p w:rsidR="007B034B" w:rsidRPr="00F517BF" w:rsidRDefault="007B034B" w:rsidP="007B034B">
      <w:pPr>
        <w:pStyle w:val="Listea"/>
        <w:numPr>
          <w:ilvl w:val="0"/>
          <w:numId w:val="20"/>
        </w:numPr>
      </w:pPr>
      <w:r>
        <w:t>Les prix prévus au contrat,</w:t>
      </w:r>
    </w:p>
    <w:p w:rsidR="007B034B" w:rsidRPr="00F517BF" w:rsidRDefault="007B034B" w:rsidP="007B034B">
      <w:pPr>
        <w:pStyle w:val="Listea"/>
        <w:numPr>
          <w:ilvl w:val="0"/>
          <w:numId w:val="20"/>
        </w:numPr>
      </w:pPr>
      <w:r>
        <w:t>L’avancement de l’exécution des prestations depuis le début de l’exécution du contrat</w:t>
      </w:r>
      <w:r w:rsidRPr="00F517BF">
        <w:t>,</w:t>
      </w:r>
    </w:p>
    <w:p w:rsidR="007B034B" w:rsidRDefault="007B034B" w:rsidP="007B034B">
      <w:pPr>
        <w:pStyle w:val="Listea"/>
        <w:numPr>
          <w:ilvl w:val="0"/>
          <w:numId w:val="20"/>
        </w:numPr>
      </w:pPr>
      <w:r w:rsidRPr="00F517BF">
        <w:t>Le montant total hors taxe,</w:t>
      </w:r>
    </w:p>
    <w:p w:rsidR="007B034B" w:rsidRPr="00F517BF" w:rsidRDefault="007B034B" w:rsidP="007B034B">
      <w:pPr>
        <w:pStyle w:val="Listea"/>
        <w:numPr>
          <w:ilvl w:val="0"/>
          <w:numId w:val="20"/>
        </w:numPr>
      </w:pPr>
      <w:r w:rsidRPr="00F517BF">
        <w:t>Les taux et prix des taxes applicables,</w:t>
      </w:r>
    </w:p>
    <w:p w:rsidR="007B034B" w:rsidRPr="00F517BF" w:rsidRDefault="007B034B" w:rsidP="007B034B">
      <w:pPr>
        <w:pStyle w:val="Listea"/>
        <w:numPr>
          <w:ilvl w:val="0"/>
          <w:numId w:val="20"/>
        </w:numPr>
      </w:pPr>
      <w:r w:rsidRPr="00F517BF">
        <w:t xml:space="preserve">Le </w:t>
      </w:r>
      <w:r>
        <w:t>montant cumulé à payer</w:t>
      </w:r>
      <w:r w:rsidRPr="00F517BF">
        <w:t xml:space="preserve"> toutes taxes comprises</w:t>
      </w:r>
      <w:r>
        <w:t>.</w:t>
      </w:r>
    </w:p>
    <w:p w:rsidR="00D932C4" w:rsidRPr="00D932C4" w:rsidRDefault="00D932C4" w:rsidP="00A83934">
      <w:pPr>
        <w:spacing w:before="80"/>
        <w:jc w:val="both"/>
        <w:rPr>
          <w:sz w:val="22"/>
          <w:szCs w:val="22"/>
        </w:rPr>
      </w:pPr>
      <w:r w:rsidRPr="00D932C4">
        <w:rPr>
          <w:sz w:val="22"/>
          <w:szCs w:val="22"/>
        </w:rPr>
        <w:t>La situation est certifiée le service fait par le référent du contrat.</w:t>
      </w:r>
    </w:p>
    <w:p w:rsidR="00D932C4" w:rsidRPr="00A83934" w:rsidRDefault="00D932C4" w:rsidP="00A83934">
      <w:pPr>
        <w:spacing w:before="80"/>
        <w:jc w:val="both"/>
        <w:rPr>
          <w:sz w:val="22"/>
          <w:szCs w:val="22"/>
        </w:rPr>
      </w:pPr>
      <w:r w:rsidRPr="00A83934">
        <w:rPr>
          <w:sz w:val="22"/>
          <w:szCs w:val="22"/>
        </w:rPr>
        <w:t xml:space="preserve">En cas de </w:t>
      </w:r>
      <w:r w:rsidR="00A83934">
        <w:rPr>
          <w:sz w:val="22"/>
          <w:szCs w:val="22"/>
        </w:rPr>
        <w:t xml:space="preserve">paiement direct du </w:t>
      </w:r>
      <w:r w:rsidRPr="00A83934">
        <w:rPr>
          <w:sz w:val="22"/>
          <w:szCs w:val="22"/>
        </w:rPr>
        <w:t>sous-traitan</w:t>
      </w:r>
      <w:r w:rsidR="00A83934">
        <w:rPr>
          <w:sz w:val="22"/>
          <w:szCs w:val="22"/>
        </w:rPr>
        <w:t>t</w:t>
      </w:r>
      <w:r w:rsidRPr="00A83934">
        <w:rPr>
          <w:sz w:val="22"/>
          <w:szCs w:val="22"/>
        </w:rPr>
        <w:t xml:space="preserve">, </w:t>
      </w:r>
      <w:r w:rsidR="00A83934">
        <w:rPr>
          <w:sz w:val="22"/>
          <w:szCs w:val="22"/>
        </w:rPr>
        <w:t>le décompte</w:t>
      </w:r>
      <w:r w:rsidRPr="00A83934">
        <w:rPr>
          <w:sz w:val="22"/>
          <w:szCs w:val="22"/>
        </w:rPr>
        <w:t xml:space="preserve"> du titulaire mentionnera le montant à payer directement au sous-traitant, et </w:t>
      </w:r>
      <w:r w:rsidR="00A83934">
        <w:rPr>
          <w:sz w:val="22"/>
          <w:szCs w:val="22"/>
        </w:rPr>
        <w:t xml:space="preserve">l’état d’acompte des sommes à payer au sous-traitant, </w:t>
      </w:r>
      <w:r w:rsidRPr="00A83934">
        <w:rPr>
          <w:sz w:val="22"/>
          <w:szCs w:val="22"/>
        </w:rPr>
        <w:t>élaboré selon les mêmes principes, lui sera annexé.</w:t>
      </w:r>
    </w:p>
    <w:p w:rsidR="00D932C4" w:rsidRPr="00A83934" w:rsidRDefault="00D932C4" w:rsidP="00A83934">
      <w:pPr>
        <w:spacing w:before="80"/>
        <w:jc w:val="both"/>
        <w:rPr>
          <w:sz w:val="22"/>
          <w:szCs w:val="22"/>
        </w:rPr>
      </w:pPr>
      <w:r w:rsidRPr="00A83934">
        <w:rPr>
          <w:sz w:val="22"/>
          <w:szCs w:val="22"/>
        </w:rPr>
        <w:t xml:space="preserve">En cas de groupement, </w:t>
      </w:r>
      <w:r w:rsidR="00A83934">
        <w:rPr>
          <w:sz w:val="22"/>
          <w:szCs w:val="22"/>
        </w:rPr>
        <w:t>le même type de mention et de pièces propres à chaque cotraitant seront produites</w:t>
      </w:r>
      <w:r w:rsidRPr="00A83934">
        <w:rPr>
          <w:sz w:val="22"/>
          <w:szCs w:val="22"/>
        </w:rPr>
        <w:t>.</w:t>
      </w:r>
    </w:p>
    <w:p w:rsidR="0033413D" w:rsidRPr="00CF20F3" w:rsidRDefault="0033413D" w:rsidP="0033413D">
      <w:pPr>
        <w:pStyle w:val="TITREII"/>
      </w:pPr>
      <w:r w:rsidRPr="005615F4">
        <w:t xml:space="preserve">6.2 – Envoi </w:t>
      </w:r>
      <w:r w:rsidR="00F42064">
        <w:t>des documents de paiement</w:t>
      </w:r>
    </w:p>
    <w:p w:rsidR="000871D2" w:rsidRPr="005615F4" w:rsidRDefault="000871D2" w:rsidP="000871D2">
      <w:pPr>
        <w:spacing w:before="80"/>
        <w:jc w:val="both"/>
        <w:rPr>
          <w:sz w:val="22"/>
          <w:szCs w:val="22"/>
        </w:rPr>
      </w:pPr>
      <w:r w:rsidRPr="005615F4">
        <w:rPr>
          <w:sz w:val="22"/>
          <w:szCs w:val="22"/>
        </w:rPr>
        <w:t>L</w:t>
      </w:r>
      <w:r w:rsidR="00F42064">
        <w:rPr>
          <w:sz w:val="22"/>
          <w:szCs w:val="22"/>
        </w:rPr>
        <w:t>es documents de paiement</w:t>
      </w:r>
      <w:r w:rsidRPr="005615F4">
        <w:rPr>
          <w:sz w:val="22"/>
          <w:szCs w:val="22"/>
        </w:rPr>
        <w:t xml:space="preserve"> ser</w:t>
      </w:r>
      <w:r w:rsidR="00F42064">
        <w:rPr>
          <w:sz w:val="22"/>
          <w:szCs w:val="22"/>
        </w:rPr>
        <w:t>ont</w:t>
      </w:r>
      <w:r w:rsidRPr="005615F4">
        <w:rPr>
          <w:sz w:val="22"/>
          <w:szCs w:val="22"/>
        </w:rPr>
        <w:t xml:space="preserve"> envoyé</w:t>
      </w:r>
      <w:r w:rsidR="00F42064">
        <w:rPr>
          <w:sz w:val="22"/>
          <w:szCs w:val="22"/>
        </w:rPr>
        <w:t>s</w:t>
      </w:r>
      <w:r w:rsidRPr="005615F4">
        <w:rPr>
          <w:sz w:val="22"/>
          <w:szCs w:val="22"/>
        </w:rPr>
        <w:t xml:space="preserve"> à</w:t>
      </w:r>
      <w:r>
        <w:rPr>
          <w:sz w:val="22"/>
          <w:szCs w:val="22"/>
        </w:rPr>
        <w:t> : ____________________________________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w:t>
      </w:r>
      <w:r w:rsidR="00162427">
        <w:rPr>
          <w:sz w:val="22"/>
          <w:szCs w:val="22"/>
        </w:rPr>
        <w:t>courrier électronique</w:t>
      </w:r>
      <w:r w:rsidRPr="005615F4">
        <w:rPr>
          <w:sz w:val="22"/>
          <w:szCs w:val="22"/>
        </w:rPr>
        <w:t xml:space="preserve"> à </w:t>
      </w:r>
      <w:hyperlink r:id="rId10" w:history="1">
        <w:r>
          <w:rPr>
            <w:rStyle w:val="Lienhypertexte"/>
            <w:color w:val="0070C0"/>
            <w:sz w:val="22"/>
            <w:szCs w:val="22"/>
          </w:rPr>
          <w:t>____________________________</w:t>
        </w:r>
      </w:hyperlink>
    </w:p>
    <w:p w:rsidR="000871D2" w:rsidRPr="005615F4" w:rsidRDefault="000871D2" w:rsidP="000871D2">
      <w:pPr>
        <w:pStyle w:val="Paragraphedeliste"/>
        <w:numPr>
          <w:ilvl w:val="0"/>
          <w:numId w:val="3"/>
        </w:numPr>
        <w:tabs>
          <w:tab w:val="center" w:pos="4536"/>
        </w:tabs>
        <w:spacing w:before="80"/>
        <w:contextualSpacing w:val="0"/>
      </w:pPr>
      <w:r w:rsidRPr="005615F4">
        <w:t xml:space="preserve">soit </w:t>
      </w:r>
      <w:r w:rsidRPr="00FA027F">
        <w:t xml:space="preserve">sur le site </w:t>
      </w:r>
      <w:r w:rsidRPr="00FA027F">
        <w:rPr>
          <w:color w:val="0070C0"/>
        </w:rPr>
        <w:t>____________________________</w:t>
      </w:r>
    </w:p>
    <w:p w:rsidR="0033413D" w:rsidRDefault="0033413D" w:rsidP="0033413D">
      <w:pPr>
        <w:spacing w:before="80"/>
        <w:rPr>
          <w:sz w:val="22"/>
          <w:szCs w:val="22"/>
        </w:rPr>
      </w:pPr>
      <w:r>
        <w:rPr>
          <w:sz w:val="22"/>
          <w:szCs w:val="22"/>
        </w:rPr>
        <w:t>Copie sera faite par courrier électronique au référent du contrat.</w:t>
      </w:r>
    </w:p>
    <w:p w:rsidR="0033413D" w:rsidRPr="005957DE" w:rsidRDefault="0033413D" w:rsidP="0033413D">
      <w:pPr>
        <w:spacing w:before="80"/>
        <w:jc w:val="both"/>
        <w:rPr>
          <w:sz w:val="22"/>
          <w:szCs w:val="22"/>
        </w:rPr>
      </w:pPr>
      <w:r w:rsidRPr="005957DE">
        <w:rPr>
          <w:sz w:val="22"/>
          <w:szCs w:val="22"/>
        </w:rPr>
        <w:t>Le référent du contrat pourra notifier au prestataire par écrit des modalités différentes, notamment en cas de changement d’organisation interne de l’acheteur public.</w:t>
      </w:r>
    </w:p>
    <w:p w:rsidR="0033413D" w:rsidRPr="00CF20F3" w:rsidRDefault="0033413D" w:rsidP="0033413D">
      <w:pPr>
        <w:pStyle w:val="TITREII"/>
      </w:pPr>
      <w:r w:rsidRPr="005615F4">
        <w:t>6.3 – Règlement</w:t>
      </w:r>
    </w:p>
    <w:p w:rsidR="0033413D" w:rsidRPr="005615F4" w:rsidRDefault="0033413D" w:rsidP="0033413D">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33413D" w:rsidRPr="005615F4" w:rsidTr="00D026B2">
        <w:tc>
          <w:tcPr>
            <w:tcW w:w="3200" w:type="dxa"/>
            <w:shd w:val="clear" w:color="auto" w:fill="auto"/>
          </w:tcPr>
          <w:p w:rsidR="0033413D" w:rsidRPr="005615F4" w:rsidRDefault="0033413D" w:rsidP="00D026B2">
            <w:pPr>
              <w:spacing w:before="80"/>
              <w:jc w:val="center"/>
            </w:pPr>
            <w:r w:rsidRPr="005615F4">
              <w:t>Nom du titulaire</w:t>
            </w:r>
          </w:p>
        </w:tc>
        <w:tc>
          <w:tcPr>
            <w:tcW w:w="1590" w:type="dxa"/>
            <w:shd w:val="clear" w:color="auto" w:fill="auto"/>
          </w:tcPr>
          <w:p w:rsidR="0033413D" w:rsidRPr="005615F4" w:rsidRDefault="0033413D" w:rsidP="00D026B2">
            <w:pPr>
              <w:spacing w:before="80"/>
              <w:jc w:val="center"/>
            </w:pPr>
            <w:r w:rsidRPr="005615F4">
              <w:t>Banque</w:t>
            </w:r>
          </w:p>
        </w:tc>
        <w:tc>
          <w:tcPr>
            <w:tcW w:w="4781" w:type="dxa"/>
            <w:shd w:val="clear" w:color="auto" w:fill="auto"/>
          </w:tcPr>
          <w:p w:rsidR="0033413D" w:rsidRPr="005615F4" w:rsidRDefault="0033413D" w:rsidP="00D026B2">
            <w:pPr>
              <w:spacing w:before="80"/>
              <w:jc w:val="center"/>
            </w:pPr>
            <w:r w:rsidRPr="005615F4">
              <w:t>N° de compte (23 chiffres)</w:t>
            </w:r>
          </w:p>
        </w:tc>
      </w:tr>
      <w:tr w:rsidR="0033413D" w:rsidRPr="00C56017" w:rsidTr="00D026B2">
        <w:tc>
          <w:tcPr>
            <w:tcW w:w="3200" w:type="dxa"/>
            <w:shd w:val="clear" w:color="auto" w:fill="auto"/>
          </w:tcPr>
          <w:p w:rsidR="0033413D" w:rsidRPr="00C56017" w:rsidRDefault="0033413D" w:rsidP="00D026B2">
            <w:pPr>
              <w:spacing w:before="80"/>
              <w:jc w:val="center"/>
              <w:rPr>
                <w:color w:val="0070C0"/>
              </w:rPr>
            </w:pPr>
          </w:p>
        </w:tc>
        <w:tc>
          <w:tcPr>
            <w:tcW w:w="1590" w:type="dxa"/>
            <w:shd w:val="clear" w:color="auto" w:fill="auto"/>
          </w:tcPr>
          <w:p w:rsidR="0033413D" w:rsidRPr="00C56017" w:rsidRDefault="0033413D" w:rsidP="00D026B2">
            <w:pPr>
              <w:spacing w:before="80"/>
              <w:jc w:val="center"/>
              <w:rPr>
                <w:color w:val="0070C0"/>
              </w:rPr>
            </w:pPr>
          </w:p>
        </w:tc>
        <w:tc>
          <w:tcPr>
            <w:tcW w:w="4781" w:type="dxa"/>
            <w:shd w:val="clear" w:color="auto" w:fill="auto"/>
          </w:tcPr>
          <w:p w:rsidR="0033413D" w:rsidRPr="00C56017" w:rsidRDefault="0033413D" w:rsidP="00D026B2">
            <w:pPr>
              <w:spacing w:before="80"/>
              <w:jc w:val="center"/>
              <w:rPr>
                <w:color w:val="0070C0"/>
              </w:rPr>
            </w:pPr>
          </w:p>
        </w:tc>
      </w:tr>
    </w:tbl>
    <w:p w:rsidR="0033413D" w:rsidRPr="005615F4" w:rsidRDefault="0033413D" w:rsidP="0033413D">
      <w:pPr>
        <w:spacing w:before="80"/>
        <w:jc w:val="both"/>
        <w:rPr>
          <w:sz w:val="22"/>
          <w:szCs w:val="22"/>
        </w:rPr>
      </w:pPr>
      <w:r w:rsidRPr="005615F4">
        <w:rPr>
          <w:sz w:val="22"/>
          <w:szCs w:val="22"/>
        </w:rPr>
        <w:t>La dépense est imputable sur le budget suivant :</w:t>
      </w:r>
    </w:p>
    <w:p w:rsidR="0033413D" w:rsidRPr="005615F4" w:rsidRDefault="0033413D" w:rsidP="0033413D">
      <w:pPr>
        <w:spacing w:before="80"/>
        <w:jc w:val="both"/>
        <w:rPr>
          <w:sz w:val="22"/>
          <w:szCs w:val="22"/>
        </w:rPr>
      </w:pPr>
      <w:r w:rsidRPr="005615F4">
        <w:rPr>
          <w:sz w:val="22"/>
          <w:szCs w:val="22"/>
        </w:rPr>
        <w:t xml:space="preserve">BUDGET : </w:t>
      </w:r>
      <w:r w:rsidRPr="000C7CCE">
        <w:rPr>
          <w:color w:val="0070C0"/>
          <w:sz w:val="22"/>
          <w:szCs w:val="22"/>
        </w:rPr>
        <w:t>__________________</w:t>
      </w:r>
    </w:p>
    <w:p w:rsidR="0033413D" w:rsidRPr="005615F4" w:rsidRDefault="0033413D" w:rsidP="0033413D">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rsidR="0033413D" w:rsidRPr="005615F4" w:rsidRDefault="0033413D" w:rsidP="0033413D">
      <w:pPr>
        <w:spacing w:before="80"/>
        <w:jc w:val="both"/>
        <w:rPr>
          <w:sz w:val="22"/>
          <w:szCs w:val="22"/>
        </w:rPr>
      </w:pPr>
      <w:r w:rsidRPr="005615F4">
        <w:rPr>
          <w:sz w:val="22"/>
          <w:szCs w:val="22"/>
        </w:rPr>
        <w:t xml:space="preserve">ARTICLE : </w:t>
      </w:r>
      <w:r w:rsidRPr="0025365C">
        <w:rPr>
          <w:color w:val="0070C0"/>
          <w:sz w:val="22"/>
          <w:szCs w:val="22"/>
        </w:rPr>
        <w:t>__________</w:t>
      </w:r>
    </w:p>
    <w:p w:rsidR="0033413D" w:rsidRPr="005615F4" w:rsidRDefault="0033413D" w:rsidP="0033413D">
      <w:pPr>
        <w:spacing w:before="80"/>
        <w:jc w:val="both"/>
        <w:rPr>
          <w:sz w:val="22"/>
          <w:szCs w:val="22"/>
        </w:rPr>
      </w:pPr>
      <w:r w:rsidRPr="005615F4">
        <w:rPr>
          <w:sz w:val="22"/>
          <w:szCs w:val="22"/>
        </w:rPr>
        <w:t xml:space="preserve">Le comptable assignataire des paiements est le </w:t>
      </w:r>
      <w:r w:rsidR="000871D2">
        <w:rPr>
          <w:color w:val="0070C0"/>
          <w:sz w:val="22"/>
          <w:szCs w:val="22"/>
        </w:rPr>
        <w:t xml:space="preserve">_________________________ </w:t>
      </w:r>
      <w:r w:rsidRPr="005615F4">
        <w:rPr>
          <w:sz w:val="22"/>
          <w:szCs w:val="22"/>
        </w:rPr>
        <w:t>.</w:t>
      </w:r>
    </w:p>
    <w:p w:rsidR="00F42064" w:rsidRPr="00EE4838" w:rsidRDefault="00F42064" w:rsidP="00321781">
      <w:pPr>
        <w:pStyle w:val="TITREI"/>
      </w:pPr>
      <w:r w:rsidRPr="00EE4838">
        <w:t>ARTICLE 8  -  PROPRIETE INTELLECTUELLE</w:t>
      </w:r>
    </w:p>
    <w:sdt>
      <w:sdtPr>
        <w:id w:val="1768890183"/>
        <w:placeholder>
          <w:docPart w:val="DefaultPlaceholder_1082065158"/>
        </w:placeholder>
      </w:sdtPr>
      <w:sdtEndPr>
        <w:rPr>
          <w:sz w:val="22"/>
          <w:szCs w:val="22"/>
        </w:rPr>
      </w:sdtEndPr>
      <w:sdtContent>
        <w:p w:rsidR="00F42064" w:rsidRPr="000C7CCE" w:rsidRDefault="00607D6F" w:rsidP="00321781">
          <w:pPr>
            <w:spacing w:before="80"/>
            <w:jc w:val="both"/>
            <w:rPr>
              <w:sz w:val="22"/>
              <w:szCs w:val="22"/>
            </w:rPr>
          </w:pPr>
          <w:sdt>
            <w:sdtPr>
              <w:id w:val="1561678935"/>
              <w14:checkbox>
                <w14:checked w14:val="0"/>
                <w14:checkedState w14:val="2612" w14:font="MS Gothic"/>
                <w14:uncheckedState w14:val="2610" w14:font="MS Gothic"/>
              </w14:checkbox>
            </w:sdtPr>
            <w:sdtEndPr/>
            <w:sdtContent>
              <w:r w:rsidR="00F42064" w:rsidRPr="00FB41AB">
                <w:rPr>
                  <w:rFonts w:eastAsia="MS Gothic" w:hint="eastAsia"/>
                </w:rPr>
                <w:t>☐</w:t>
              </w:r>
            </w:sdtContent>
          </w:sdt>
          <w:r w:rsidR="00F42064" w:rsidRPr="00FB41AB">
            <w:rPr>
              <w:sz w:val="22"/>
              <w:szCs w:val="22"/>
            </w:rPr>
            <w:t xml:space="preserve"> </w:t>
          </w:r>
          <w:r w:rsidR="00F42064" w:rsidRPr="000C7CCE">
            <w:rPr>
              <w:sz w:val="22"/>
              <w:szCs w:val="22"/>
            </w:rPr>
            <w:t>Sans objet.</w:t>
          </w:r>
        </w:p>
      </w:sdtContent>
    </w:sdt>
    <w:sdt>
      <w:sdtPr>
        <w:id w:val="1296408437"/>
        <w:placeholder>
          <w:docPart w:val="DefaultPlaceholder_1082065158"/>
        </w:placeholder>
      </w:sdtPr>
      <w:sdtEndPr>
        <w:rPr>
          <w:sz w:val="22"/>
          <w:szCs w:val="22"/>
        </w:rPr>
      </w:sdtEndPr>
      <w:sdtContent>
        <w:p w:rsidR="00F42064" w:rsidRPr="000C7CCE" w:rsidRDefault="00607D6F" w:rsidP="00321781">
          <w:pPr>
            <w:spacing w:before="80"/>
            <w:jc w:val="both"/>
            <w:rPr>
              <w:sz w:val="22"/>
              <w:szCs w:val="22"/>
            </w:rPr>
          </w:pPr>
          <w:sdt>
            <w:sdtPr>
              <w:id w:val="-1571334088"/>
              <w14:checkbox>
                <w14:checked w14:val="0"/>
                <w14:checkedState w14:val="2612" w14:font="MS Gothic"/>
                <w14:uncheckedState w14:val="2610" w14:font="MS Gothic"/>
              </w14:checkbox>
            </w:sdtPr>
            <w:sdtEndPr/>
            <w:sdtContent>
              <w:r w:rsidR="00F42064" w:rsidRPr="00FB41AB">
                <w:rPr>
                  <w:rFonts w:eastAsia="MS Gothic" w:hint="eastAsia"/>
                </w:rPr>
                <w:t>☐</w:t>
              </w:r>
            </w:sdtContent>
          </w:sdt>
          <w:r w:rsidR="00F42064" w:rsidRPr="00FB41AB">
            <w:rPr>
              <w:sz w:val="22"/>
              <w:szCs w:val="22"/>
            </w:rPr>
            <w:t xml:space="preserve"> </w:t>
          </w:r>
          <w:r w:rsidR="00F42064"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F42064" w:rsidRPr="000C7CCE" w:rsidRDefault="00F42064" w:rsidP="00321781">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rsidR="00F42064" w:rsidRPr="000C7CCE" w:rsidRDefault="00F42064" w:rsidP="00321781">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rsidR="00F42064" w:rsidRPr="000C7CCE" w:rsidRDefault="00F42064" w:rsidP="00321781">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C750B0">
            <w:rPr>
              <w:sz w:val="22"/>
              <w:szCs w:val="22"/>
            </w:rPr>
            <w:t>contrat</w:t>
          </w:r>
          <w:r w:rsidRPr="000C7CCE">
            <w:rPr>
              <w:sz w:val="22"/>
              <w:szCs w:val="22"/>
            </w:rPr>
            <w:t>), ou dans le cadre des besoins d’évolution des édifices / ouvrages au cours de leur vie pour des motifs fonctionnels, règlementaires ou d’intérêt général.</w:t>
          </w:r>
        </w:p>
        <w:p w:rsidR="00F42064" w:rsidRPr="000C7CCE" w:rsidRDefault="00F42064" w:rsidP="00321781">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rsidR="00F42064" w:rsidRPr="000C7CCE" w:rsidRDefault="00F42064" w:rsidP="00321781">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rsidR="00F42064" w:rsidRDefault="00F42064" w:rsidP="00321781">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rsidR="00F42064" w:rsidRPr="00EE4838" w:rsidRDefault="00F42064" w:rsidP="00321781">
      <w:pPr>
        <w:pStyle w:val="TITREI"/>
      </w:pPr>
      <w:r w:rsidRPr="00EE4838">
        <w:t>ARTICLE  9 - RESILIATION</w:t>
      </w:r>
    </w:p>
    <w:p w:rsidR="00F42064" w:rsidRDefault="00F42064" w:rsidP="00321781">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Pr>
          <w:sz w:val="22"/>
          <w:szCs w:val="22"/>
        </w:rPr>
        <w:t>résilier</w:t>
      </w:r>
      <w:r w:rsidRPr="00EE4838">
        <w:rPr>
          <w:sz w:val="22"/>
          <w:szCs w:val="22"/>
        </w:rPr>
        <w:t xml:space="preserve"> unilatéralement le présent contrat par décision </w:t>
      </w:r>
      <w:r w:rsidR="00780FA5">
        <w:rPr>
          <w:sz w:val="22"/>
          <w:szCs w:val="22"/>
        </w:rPr>
        <w:t>de la personne responsable du contrat</w:t>
      </w:r>
      <w:r w:rsidRPr="00EE4838">
        <w:rPr>
          <w:sz w:val="22"/>
          <w:szCs w:val="22"/>
        </w:rPr>
        <w:t>.</w:t>
      </w:r>
    </w:p>
    <w:p w:rsidR="00F42064" w:rsidRDefault="00F42064" w:rsidP="00321781">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rsidR="00F42064" w:rsidRPr="000871D2" w:rsidRDefault="00F42064" w:rsidP="00321781">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rsidR="00F42064" w:rsidRDefault="00F42064" w:rsidP="00321781">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C750B0">
        <w:rPr>
          <w:sz w:val="22"/>
          <w:szCs w:val="22"/>
        </w:rPr>
        <w:t>contrat</w:t>
      </w:r>
      <w:r w:rsidRPr="000871D2">
        <w:rPr>
          <w:sz w:val="22"/>
          <w:szCs w:val="22"/>
        </w:rPr>
        <w:t>, au besoin en opérant certaines modifications.</w:t>
      </w:r>
    </w:p>
    <w:p w:rsidR="00F42064" w:rsidRPr="005957DE" w:rsidRDefault="00F42064" w:rsidP="00321781">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rsidR="00F42064" w:rsidRPr="00EE4838" w:rsidRDefault="00F42064" w:rsidP="00321781">
      <w:pPr>
        <w:pStyle w:val="TITREI"/>
      </w:pPr>
      <w:r>
        <w:t>ARTICLE 10 – PROTECTION  DES DONNEES PERSONNELLES</w:t>
      </w:r>
    </w:p>
    <w:sdt>
      <w:sdtPr>
        <w:id w:val="-921409492"/>
        <w:placeholder>
          <w:docPart w:val="DefaultPlaceholder_1082065158"/>
        </w:placeholder>
      </w:sdtPr>
      <w:sdtEndPr>
        <w:rPr>
          <w:sz w:val="22"/>
          <w:szCs w:val="22"/>
        </w:rPr>
      </w:sdtEndPr>
      <w:sdtContent>
        <w:p w:rsidR="00F42064" w:rsidRPr="000C7CCE" w:rsidRDefault="00607D6F" w:rsidP="00321781">
          <w:pPr>
            <w:spacing w:before="80"/>
            <w:jc w:val="both"/>
            <w:rPr>
              <w:sz w:val="22"/>
              <w:szCs w:val="22"/>
            </w:rPr>
          </w:pPr>
          <w:sdt>
            <w:sdtPr>
              <w:id w:val="-1542819449"/>
              <w14:checkbox>
                <w14:checked w14:val="0"/>
                <w14:checkedState w14:val="2612" w14:font="MS Gothic"/>
                <w14:uncheckedState w14:val="2610" w14:font="MS Gothic"/>
              </w14:checkbox>
            </w:sdtPr>
            <w:sdtEndPr/>
            <w:sdtContent>
              <w:r w:rsidR="00F42064" w:rsidRPr="00FB41AB">
                <w:rPr>
                  <w:rFonts w:eastAsia="MS Gothic" w:hint="eastAsia"/>
                </w:rPr>
                <w:t>☐</w:t>
              </w:r>
            </w:sdtContent>
          </w:sdt>
          <w:r w:rsidR="00F42064" w:rsidRPr="00FB41AB">
            <w:rPr>
              <w:sz w:val="22"/>
              <w:szCs w:val="22"/>
            </w:rPr>
            <w:t xml:space="preserve"> </w:t>
          </w:r>
          <w:r w:rsidR="00F42064" w:rsidRPr="000C7CCE">
            <w:rPr>
              <w:sz w:val="22"/>
              <w:szCs w:val="22"/>
            </w:rPr>
            <w:t>Sans objet.</w:t>
          </w:r>
        </w:p>
      </w:sdtContent>
    </w:sdt>
    <w:sdt>
      <w:sdtPr>
        <w:id w:val="305442972"/>
        <w:placeholder>
          <w:docPart w:val="DefaultPlaceholder_1082065158"/>
        </w:placeholder>
      </w:sdtPr>
      <w:sdtEndPr/>
      <w:sdtContent>
        <w:p w:rsidR="00F42064" w:rsidRPr="000871D2" w:rsidRDefault="00607D6F" w:rsidP="00321781">
          <w:pPr>
            <w:spacing w:before="80"/>
            <w:jc w:val="both"/>
            <w:rPr>
              <w:sz w:val="22"/>
              <w:szCs w:val="22"/>
            </w:rPr>
          </w:pPr>
          <w:sdt>
            <w:sdtPr>
              <w:id w:val="1271898075"/>
              <w14:checkbox>
                <w14:checked w14:val="0"/>
                <w14:checkedState w14:val="2612" w14:font="MS Gothic"/>
                <w14:uncheckedState w14:val="2610" w14:font="MS Gothic"/>
              </w14:checkbox>
            </w:sdtPr>
            <w:sdtEndPr/>
            <w:sdtContent>
              <w:r w:rsidR="00F42064" w:rsidRPr="00FB41AB">
                <w:rPr>
                  <w:rFonts w:eastAsia="MS Gothic" w:hint="eastAsia"/>
                </w:rPr>
                <w:t>☐</w:t>
              </w:r>
            </w:sdtContent>
          </w:sdt>
          <w:r w:rsidR="00F42064" w:rsidRPr="00FB41AB">
            <w:rPr>
              <w:sz w:val="22"/>
              <w:szCs w:val="22"/>
            </w:rPr>
            <w:t xml:space="preserve"> </w:t>
          </w:r>
          <w:r w:rsidR="00F42064" w:rsidRPr="000871D2">
            <w:rPr>
              <w:sz w:val="22"/>
              <w:szCs w:val="22"/>
            </w:rP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2B6FA9" w:rsidRPr="00462535" w:rsidRDefault="002B6FA9" w:rsidP="002B6FA9">
          <w:pPr>
            <w:spacing w:before="80"/>
            <w:jc w:val="both"/>
            <w:rPr>
              <w:sz w:val="22"/>
              <w:szCs w:val="22"/>
            </w:rPr>
          </w:pPr>
          <w:r w:rsidRPr="00462535">
            <w:rPr>
              <w:sz w:val="22"/>
              <w:szCs w:val="22"/>
            </w:rPr>
            <w:t>Dans le cas où le recueil et le traitement de certaines données personnelles relatives aux bénéficiaires sont indispensables à l’exécution du contrat, ces données transmises par l’acheteur public au prestataire doivent être réservées exclusivement à l’exécution des prestations objet du contrat.</w:t>
          </w:r>
        </w:p>
        <w:p w:rsidR="00F42064" w:rsidRPr="000871D2" w:rsidRDefault="00F42064" w:rsidP="00321781">
          <w:pPr>
            <w:spacing w:before="80"/>
            <w:jc w:val="both"/>
            <w:rPr>
              <w:sz w:val="22"/>
              <w:szCs w:val="22"/>
            </w:rPr>
          </w:pPr>
          <w:r w:rsidRPr="000871D2">
            <w:rPr>
              <w:sz w:val="22"/>
              <w:szCs w:val="22"/>
            </w:rPr>
            <w:t>Le prestataire s’engage notamment à garantir leur confidentialité, par l’adoption de mesures internes liées à son système d’information ou concernant son personnel.</w:t>
          </w:r>
        </w:p>
        <w:p w:rsidR="00F42064" w:rsidRPr="000871D2" w:rsidRDefault="00F42064" w:rsidP="00321781">
          <w:pPr>
            <w:spacing w:before="80"/>
            <w:jc w:val="both"/>
          </w:pPr>
          <w:r w:rsidRPr="000871D2">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F42064" w:rsidRPr="000871D2" w:rsidRDefault="00F42064" w:rsidP="00321781">
          <w:pPr>
            <w:spacing w:before="80"/>
            <w:jc w:val="both"/>
          </w:pPr>
          <w:r w:rsidRPr="000871D2">
            <w:t>Il l’informe immédiatement de toute demande des bénéficiaires et de toute situation de violation de la protection des données personnelles.</w:t>
          </w:r>
        </w:p>
        <w:p w:rsidR="00F42064" w:rsidRPr="000871D2" w:rsidRDefault="00F42064" w:rsidP="00321781">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rsidR="00F42064" w:rsidRPr="00EE4838" w:rsidRDefault="00F42064" w:rsidP="00321781">
      <w:pPr>
        <w:pStyle w:val="TITREI"/>
      </w:pPr>
      <w:r w:rsidRPr="00EE4838">
        <w:t>ARTICLE  1</w:t>
      </w:r>
      <w:r>
        <w:t>1</w:t>
      </w:r>
      <w:r w:rsidRPr="00EE4838">
        <w:t xml:space="preserve"> - LITIGES</w:t>
      </w:r>
    </w:p>
    <w:p w:rsidR="00F42064" w:rsidRPr="00EE4838" w:rsidRDefault="00F42064" w:rsidP="00321781">
      <w:pPr>
        <w:spacing w:before="80"/>
        <w:jc w:val="both"/>
        <w:rPr>
          <w:sz w:val="22"/>
          <w:szCs w:val="22"/>
        </w:rPr>
      </w:pPr>
      <w:r w:rsidRPr="00EE4838">
        <w:rPr>
          <w:sz w:val="22"/>
          <w:szCs w:val="22"/>
        </w:rPr>
        <w:t>En l’absence de règlement à l’amiable, le tribunal administratif de Nouméa est désigné pour connaître de tout litige entre le titulaire et l’administration relatif à l’interprétation ou à l’exécution du présent contrat.</w:t>
      </w:r>
    </w:p>
    <w:p w:rsidR="00F42064" w:rsidRPr="00EE4838" w:rsidRDefault="00F42064" w:rsidP="00F42064">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0B0E4A" w:rsidTr="00EC6EE7">
        <w:tc>
          <w:tcPr>
            <w:tcW w:w="3938" w:type="dxa"/>
          </w:tcPr>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hideMark/>
          </w:tcPr>
          <w:p w:rsidR="000B0E4A" w:rsidRDefault="000B0E4A">
            <w:pPr>
              <w:jc w:val="center"/>
              <w:rPr>
                <w:b/>
                <w:sz w:val="22"/>
                <w:szCs w:val="22"/>
              </w:rPr>
            </w:pPr>
            <w:r>
              <w:rPr>
                <w:b/>
                <w:sz w:val="22"/>
                <w:szCs w:val="22"/>
              </w:rPr>
              <w:t>POUR ACCEPTATION DE L’OFFRE,</w:t>
            </w:r>
          </w:p>
        </w:tc>
      </w:tr>
      <w:tr w:rsidR="000B0E4A" w:rsidTr="00EC6EE7">
        <w:trPr>
          <w:trHeight w:val="881"/>
        </w:trPr>
        <w:tc>
          <w:tcPr>
            <w:tcW w:w="3938" w:type="dxa"/>
            <w:hideMark/>
          </w:tcPr>
          <w:p w:rsidR="000B0E4A" w:rsidRDefault="000B0E4A">
            <w:pPr>
              <w:jc w:val="center"/>
              <w:rPr>
                <w:sz w:val="22"/>
                <w:szCs w:val="22"/>
              </w:rPr>
            </w:pPr>
            <w:r>
              <w:rPr>
                <w:b/>
                <w:sz w:val="22"/>
                <w:szCs w:val="22"/>
              </w:rPr>
              <w:t xml:space="preserve">Le prestataire, </w:t>
            </w:r>
            <w:r>
              <w:rPr>
                <w:sz w:val="22"/>
                <w:szCs w:val="22"/>
              </w:rPr>
              <w:t>(1)</w:t>
            </w:r>
          </w:p>
          <w:p w:rsidR="00EE4838" w:rsidRDefault="00EE4838">
            <w:pPr>
              <w:jc w:val="center"/>
              <w:rPr>
                <w:sz w:val="22"/>
                <w:szCs w:val="22"/>
              </w:rPr>
            </w:pPr>
          </w:p>
          <w:p w:rsidR="00EE4838" w:rsidRDefault="00EE4838">
            <w:pPr>
              <w:jc w:val="center"/>
              <w:rPr>
                <w:sz w:val="22"/>
                <w:szCs w:val="22"/>
              </w:rPr>
            </w:pPr>
          </w:p>
          <w:p w:rsidR="00EE4838" w:rsidRDefault="00EE4838">
            <w:pPr>
              <w:jc w:val="center"/>
              <w:rPr>
                <w:sz w:val="22"/>
                <w:szCs w:val="22"/>
              </w:rPr>
            </w:pPr>
          </w:p>
        </w:tc>
        <w:tc>
          <w:tcPr>
            <w:tcW w:w="1026" w:type="dxa"/>
          </w:tcPr>
          <w:p w:rsidR="000B0E4A" w:rsidRDefault="000B0E4A">
            <w:pPr>
              <w:jc w:val="center"/>
              <w:rPr>
                <w:sz w:val="22"/>
                <w:szCs w:val="22"/>
              </w:rPr>
            </w:pPr>
          </w:p>
        </w:tc>
        <w:tc>
          <w:tcPr>
            <w:tcW w:w="4111" w:type="dxa"/>
            <w:hideMark/>
          </w:tcPr>
          <w:p w:rsidR="000B0E4A" w:rsidRDefault="000B0E4A" w:rsidP="000B0E4A">
            <w:pPr>
              <w:jc w:val="center"/>
              <w:rPr>
                <w:b/>
                <w:sz w:val="22"/>
                <w:szCs w:val="22"/>
              </w:rPr>
            </w:pPr>
            <w:r>
              <w:rPr>
                <w:b/>
                <w:sz w:val="22"/>
                <w:szCs w:val="22"/>
              </w:rPr>
              <w:t>Le représentant de l’acheteur public,</w:t>
            </w:r>
          </w:p>
          <w:p w:rsidR="00162427" w:rsidRDefault="00162427" w:rsidP="000B0E4A">
            <w:pPr>
              <w:jc w:val="center"/>
              <w:rPr>
                <w:b/>
                <w:sz w:val="22"/>
                <w:szCs w:val="22"/>
              </w:rPr>
            </w:pPr>
          </w:p>
          <w:p w:rsidR="00162427" w:rsidRDefault="00162427" w:rsidP="001F39E6">
            <w:pPr>
              <w:jc w:val="center"/>
              <w:rPr>
                <w:b/>
                <w:sz w:val="22"/>
                <w:szCs w:val="22"/>
              </w:rPr>
            </w:pPr>
          </w:p>
        </w:tc>
      </w:tr>
      <w:tr w:rsidR="00EE4838" w:rsidTr="00EC6EE7">
        <w:trPr>
          <w:trHeight w:val="881"/>
        </w:trPr>
        <w:tc>
          <w:tcPr>
            <w:tcW w:w="3938" w:type="dxa"/>
          </w:tcPr>
          <w:p w:rsidR="00EE4838" w:rsidRDefault="00EE4838">
            <w:pPr>
              <w:jc w:val="center"/>
              <w:rPr>
                <w:b/>
                <w:sz w:val="22"/>
                <w:szCs w:val="22"/>
              </w:rPr>
            </w:pPr>
          </w:p>
        </w:tc>
        <w:tc>
          <w:tcPr>
            <w:tcW w:w="1026" w:type="dxa"/>
          </w:tcPr>
          <w:p w:rsidR="00EE4838" w:rsidRDefault="00EE4838">
            <w:pPr>
              <w:jc w:val="center"/>
              <w:rPr>
                <w:sz w:val="22"/>
                <w:szCs w:val="22"/>
              </w:rPr>
            </w:pPr>
          </w:p>
        </w:tc>
        <w:tc>
          <w:tcPr>
            <w:tcW w:w="4111" w:type="dxa"/>
          </w:tcPr>
          <w:p w:rsidR="00EE4838" w:rsidRDefault="00EE4838" w:rsidP="000B0E4A">
            <w:pPr>
              <w:jc w:val="center"/>
              <w:rPr>
                <w:b/>
                <w:sz w:val="22"/>
                <w:szCs w:val="22"/>
              </w:rPr>
            </w:pPr>
          </w:p>
        </w:tc>
      </w:tr>
      <w:tr w:rsidR="000B0E4A" w:rsidTr="00EC6EE7">
        <w:tc>
          <w:tcPr>
            <w:tcW w:w="3938" w:type="dxa"/>
            <w:hideMark/>
          </w:tcPr>
          <w:p w:rsidR="00EE4838" w:rsidRDefault="00EE4838">
            <w:pPr>
              <w:rPr>
                <w:sz w:val="22"/>
                <w:szCs w:val="22"/>
              </w:rPr>
            </w:pPr>
            <w:r>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c>
          <w:tcPr>
            <w:tcW w:w="1026" w:type="dxa"/>
          </w:tcPr>
          <w:p w:rsidR="000B0E4A" w:rsidRDefault="000B0E4A">
            <w:pPr>
              <w:jc w:val="center"/>
              <w:rPr>
                <w:sz w:val="22"/>
                <w:szCs w:val="22"/>
              </w:rPr>
            </w:pPr>
          </w:p>
        </w:tc>
        <w:tc>
          <w:tcPr>
            <w:tcW w:w="4111" w:type="dxa"/>
            <w:hideMark/>
          </w:tcPr>
          <w:p w:rsidR="00EE4838" w:rsidRDefault="000B0E4A">
            <w:pPr>
              <w:rPr>
                <w:sz w:val="22"/>
                <w:szCs w:val="22"/>
              </w:rPr>
            </w:pPr>
            <w:r>
              <w:rPr>
                <w:sz w:val="22"/>
                <w:szCs w:val="22"/>
              </w:rPr>
              <w:t xml:space="preserve">           </w:t>
            </w:r>
            <w:r w:rsidR="00EE4838">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r>
      <w:tr w:rsidR="000B0E4A" w:rsidTr="00EC6EE7">
        <w:tc>
          <w:tcPr>
            <w:tcW w:w="3938" w:type="dxa"/>
          </w:tcPr>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tcPr>
          <w:p w:rsidR="000B0E4A" w:rsidRDefault="000B0E4A">
            <w:pPr>
              <w:jc w:val="center"/>
              <w:rPr>
                <w:sz w:val="22"/>
                <w:szCs w:val="22"/>
              </w:rPr>
            </w:pPr>
          </w:p>
        </w:tc>
      </w:tr>
    </w:tbl>
    <w:p w:rsidR="000B0E4A" w:rsidRDefault="000B0E4A" w:rsidP="000B0E4A">
      <w:pPr>
        <w:jc w:val="both"/>
        <w:rPr>
          <w:sz w:val="22"/>
          <w:szCs w:val="22"/>
        </w:rPr>
      </w:pPr>
    </w:p>
    <w:p w:rsidR="000B0E4A" w:rsidRDefault="000B0E4A" w:rsidP="00E83334">
      <w:pPr>
        <w:pStyle w:val="Paragraphedeliste"/>
        <w:numPr>
          <w:ilvl w:val="0"/>
          <w:numId w:val="16"/>
        </w:numPr>
        <w:spacing w:after="120"/>
        <w:jc w:val="both"/>
        <w:rPr>
          <w:i/>
          <w:sz w:val="22"/>
          <w:szCs w:val="22"/>
        </w:rPr>
      </w:pPr>
      <w:r w:rsidRPr="00E83334">
        <w:rPr>
          <w:i/>
          <w:sz w:val="22"/>
          <w:szCs w:val="22"/>
        </w:rPr>
        <w:t>Le nom de la personne ayant apposé sa signature est reproduit en lettres capitales précédé de la mention manuscrite « Lu et accepté ».</w:t>
      </w:r>
    </w:p>
    <w:p w:rsidR="00D932C4" w:rsidRDefault="00D932C4" w:rsidP="00A83934">
      <w:pPr>
        <w:spacing w:after="120"/>
        <w:jc w:val="both"/>
        <w:rPr>
          <w:sz w:val="22"/>
          <w:szCs w:val="22"/>
        </w:rPr>
      </w:pPr>
    </w:p>
    <w:p w:rsidR="00D932C4" w:rsidRDefault="00D932C4" w:rsidP="00D932C4">
      <w:pPr>
        <w:spacing w:after="120"/>
        <w:jc w:val="both"/>
        <w:rPr>
          <w:sz w:val="22"/>
          <w:szCs w:val="22"/>
        </w:rPr>
      </w:pPr>
      <w:r>
        <w:rPr>
          <w:sz w:val="22"/>
          <w:szCs w:val="22"/>
        </w:rPr>
        <w:br w:type="page"/>
      </w:r>
    </w:p>
    <w:p w:rsidR="00D932C4" w:rsidRPr="007502B8" w:rsidRDefault="00D932C4" w:rsidP="00D932C4">
      <w:pPr>
        <w:pBdr>
          <w:bottom w:val="single" w:sz="4" w:space="1" w:color="auto"/>
        </w:pBdr>
        <w:spacing w:before="60" w:after="60"/>
        <w:jc w:val="center"/>
        <w:rPr>
          <w:b/>
          <w:szCs w:val="22"/>
        </w:rPr>
      </w:pPr>
      <w:r w:rsidRPr="007502B8">
        <w:rPr>
          <w:b/>
          <w:szCs w:val="22"/>
        </w:rPr>
        <w:t>ANNEXE ….. : SOUS-TRAITANCE</w:t>
      </w:r>
    </w:p>
    <w:p w:rsidR="00D932C4" w:rsidRPr="00D63187" w:rsidRDefault="00D932C4" w:rsidP="00D932C4">
      <w:pPr>
        <w:spacing w:before="60" w:after="60"/>
        <w:jc w:val="center"/>
        <w:rPr>
          <w:b/>
          <w:sz w:val="22"/>
          <w:szCs w:val="22"/>
        </w:rPr>
      </w:pPr>
      <w:r w:rsidRPr="00D63187">
        <w:rPr>
          <w:b/>
          <w:sz w:val="22"/>
          <w:szCs w:val="22"/>
        </w:rPr>
        <w:t>Demande d</w:t>
      </w:r>
      <w:r>
        <w:rPr>
          <w:b/>
          <w:sz w:val="22"/>
          <w:szCs w:val="22"/>
        </w:rPr>
        <w:t>'acceptation d'un sous-traitant</w:t>
      </w:r>
    </w:p>
    <w:p w:rsidR="00D932C4" w:rsidRPr="00D63187" w:rsidRDefault="00D932C4" w:rsidP="00D932C4">
      <w:pPr>
        <w:spacing w:before="60" w:after="60"/>
        <w:jc w:val="center"/>
        <w:rPr>
          <w:b/>
          <w:sz w:val="22"/>
          <w:szCs w:val="22"/>
        </w:rPr>
      </w:pPr>
      <w:r w:rsidRPr="00D63187">
        <w:rPr>
          <w:b/>
          <w:sz w:val="22"/>
          <w:szCs w:val="22"/>
        </w:rPr>
        <w:t>Demande d'agrément des conditions de paieme</w:t>
      </w:r>
      <w:r>
        <w:rPr>
          <w:b/>
          <w:sz w:val="22"/>
          <w:szCs w:val="22"/>
        </w:rPr>
        <w:t>nt du contrat de sous-traitance</w:t>
      </w:r>
    </w:p>
    <w:p w:rsidR="00D932C4" w:rsidRPr="007502B8" w:rsidRDefault="00D932C4" w:rsidP="00D932C4">
      <w:pPr>
        <w:spacing w:before="60" w:after="60"/>
        <w:rPr>
          <w:sz w:val="22"/>
          <w:szCs w:val="22"/>
        </w:rPr>
      </w:pPr>
    </w:p>
    <w:p w:rsidR="00D932C4" w:rsidRPr="007502B8" w:rsidRDefault="00D932C4" w:rsidP="00D932C4">
      <w:pPr>
        <w:spacing w:before="60" w:after="60"/>
        <w:rPr>
          <w:b/>
          <w:sz w:val="22"/>
          <w:szCs w:val="22"/>
        </w:rPr>
      </w:pPr>
      <w:r w:rsidRPr="007502B8">
        <w:rPr>
          <w:b/>
          <w:sz w:val="22"/>
          <w:szCs w:val="22"/>
        </w:rPr>
        <w:t>CONTRAT</w:t>
      </w:r>
    </w:p>
    <w:p w:rsidR="00D932C4" w:rsidRPr="007502B8" w:rsidRDefault="00D932C4" w:rsidP="00D932C4">
      <w:pPr>
        <w:spacing w:before="60" w:after="60"/>
        <w:rPr>
          <w:sz w:val="22"/>
          <w:szCs w:val="22"/>
        </w:rPr>
      </w:pPr>
      <w:r w:rsidRPr="007502B8">
        <w:rPr>
          <w:sz w:val="22"/>
          <w:szCs w:val="22"/>
        </w:rPr>
        <w:t>Acheteur public :</w:t>
      </w:r>
    </w:p>
    <w:p w:rsidR="00D932C4" w:rsidRPr="007502B8" w:rsidRDefault="00D932C4" w:rsidP="00D932C4">
      <w:pPr>
        <w:spacing w:before="60" w:after="60"/>
        <w:rPr>
          <w:sz w:val="22"/>
          <w:szCs w:val="22"/>
        </w:rPr>
      </w:pPr>
      <w:r w:rsidRPr="007502B8">
        <w:rPr>
          <w:sz w:val="22"/>
          <w:szCs w:val="22"/>
        </w:rPr>
        <w:t xml:space="preserve">Objet : </w:t>
      </w:r>
    </w:p>
    <w:p w:rsidR="00D932C4" w:rsidRPr="007502B8" w:rsidRDefault="00D932C4" w:rsidP="00D932C4">
      <w:pPr>
        <w:spacing w:before="60" w:after="60"/>
        <w:rPr>
          <w:sz w:val="22"/>
          <w:szCs w:val="22"/>
        </w:rPr>
      </w:pPr>
      <w:r w:rsidRPr="007502B8">
        <w:rPr>
          <w:sz w:val="22"/>
          <w:szCs w:val="22"/>
        </w:rPr>
        <w:t>Titulaire du contrat :</w:t>
      </w:r>
    </w:p>
    <w:p w:rsidR="00D932C4" w:rsidRPr="007502B8" w:rsidRDefault="00D932C4" w:rsidP="00D932C4">
      <w:pPr>
        <w:spacing w:before="60" w:after="60"/>
        <w:rPr>
          <w:sz w:val="22"/>
          <w:szCs w:val="22"/>
        </w:rPr>
      </w:pPr>
    </w:p>
    <w:p w:rsidR="00D932C4" w:rsidRPr="007502B8" w:rsidRDefault="00D932C4" w:rsidP="00D932C4">
      <w:pPr>
        <w:spacing w:before="60" w:after="60"/>
        <w:rPr>
          <w:b/>
          <w:sz w:val="22"/>
          <w:szCs w:val="22"/>
        </w:rPr>
      </w:pPr>
      <w:r w:rsidRPr="007502B8">
        <w:rPr>
          <w:b/>
          <w:sz w:val="22"/>
          <w:szCs w:val="22"/>
        </w:rPr>
        <w:t>SOUS-TRAITANT</w:t>
      </w:r>
    </w:p>
    <w:p w:rsidR="00D932C4" w:rsidRPr="007502B8" w:rsidRDefault="00D932C4" w:rsidP="00D932C4">
      <w:pPr>
        <w:spacing w:before="60" w:after="60"/>
        <w:rPr>
          <w:sz w:val="22"/>
          <w:szCs w:val="22"/>
        </w:rPr>
      </w:pPr>
      <w:r w:rsidRPr="007502B8">
        <w:rPr>
          <w:sz w:val="22"/>
          <w:szCs w:val="22"/>
        </w:rPr>
        <w:t>Nom, raison ou dénomination sociale :</w:t>
      </w:r>
      <w:r w:rsidRPr="007502B8">
        <w:rPr>
          <w:sz w:val="22"/>
          <w:szCs w:val="22"/>
        </w:rPr>
        <w:tab/>
      </w:r>
    </w:p>
    <w:p w:rsidR="00D932C4" w:rsidRPr="007502B8" w:rsidRDefault="00D932C4" w:rsidP="00D932C4">
      <w:pPr>
        <w:spacing w:before="60" w:after="60"/>
        <w:rPr>
          <w:sz w:val="22"/>
          <w:szCs w:val="22"/>
        </w:rPr>
      </w:pPr>
      <w:r w:rsidRPr="007502B8">
        <w:rPr>
          <w:sz w:val="22"/>
          <w:szCs w:val="22"/>
        </w:rPr>
        <w:t>Forme juridique (entreprise individuelle, société, etc…) :</w:t>
      </w:r>
      <w:r w:rsidRPr="007502B8">
        <w:rPr>
          <w:sz w:val="22"/>
          <w:szCs w:val="22"/>
        </w:rPr>
        <w:tab/>
      </w:r>
    </w:p>
    <w:p w:rsidR="00D932C4" w:rsidRPr="007502B8" w:rsidRDefault="00D932C4" w:rsidP="00D932C4">
      <w:pPr>
        <w:spacing w:before="60" w:after="60"/>
        <w:rPr>
          <w:sz w:val="22"/>
          <w:szCs w:val="22"/>
        </w:rPr>
      </w:pPr>
      <w:r w:rsidRPr="007502B8">
        <w:rPr>
          <w:sz w:val="22"/>
          <w:szCs w:val="22"/>
        </w:rPr>
        <w:t>N</w:t>
      </w:r>
      <w:r>
        <w:rPr>
          <w:sz w:val="22"/>
          <w:szCs w:val="22"/>
        </w:rPr>
        <w:t>°</w:t>
      </w:r>
      <w:r w:rsidRPr="007502B8">
        <w:rPr>
          <w:sz w:val="22"/>
          <w:szCs w:val="22"/>
        </w:rPr>
        <w:t xml:space="preserve"> RIDET</w:t>
      </w:r>
      <w:r>
        <w:rPr>
          <w:sz w:val="22"/>
          <w:szCs w:val="22"/>
        </w:rPr>
        <w:t> :                           - Registre du commerce ou registre des métiers :</w:t>
      </w:r>
    </w:p>
    <w:p w:rsidR="00D932C4" w:rsidRPr="007502B8" w:rsidRDefault="00D932C4" w:rsidP="00D932C4">
      <w:pPr>
        <w:spacing w:before="60" w:after="60"/>
        <w:rPr>
          <w:sz w:val="22"/>
          <w:szCs w:val="22"/>
        </w:rPr>
      </w:pPr>
      <w:r w:rsidRPr="007502B8">
        <w:rPr>
          <w:sz w:val="22"/>
          <w:szCs w:val="22"/>
        </w:rPr>
        <w:t>Nom et prénom du représentant habilité :</w:t>
      </w:r>
      <w:r w:rsidRPr="007502B8">
        <w:rPr>
          <w:sz w:val="22"/>
          <w:szCs w:val="22"/>
        </w:rPr>
        <w:tab/>
      </w:r>
    </w:p>
    <w:p w:rsidR="00D932C4" w:rsidRPr="007502B8" w:rsidRDefault="00D932C4" w:rsidP="00D932C4">
      <w:pPr>
        <w:spacing w:before="60" w:after="60"/>
        <w:rPr>
          <w:sz w:val="22"/>
          <w:szCs w:val="22"/>
        </w:rPr>
      </w:pPr>
      <w:r w:rsidRPr="007502B8">
        <w:rPr>
          <w:sz w:val="22"/>
          <w:szCs w:val="22"/>
        </w:rPr>
        <w:t>Adresse</w:t>
      </w:r>
      <w:r>
        <w:rPr>
          <w:sz w:val="22"/>
          <w:szCs w:val="22"/>
        </w:rPr>
        <w:t>, email, GSM</w:t>
      </w:r>
      <w:r w:rsidRPr="007502B8">
        <w:rPr>
          <w:sz w:val="22"/>
          <w:szCs w:val="22"/>
        </w:rPr>
        <w:t xml:space="preserve"> :</w:t>
      </w:r>
      <w:r w:rsidRPr="007502B8">
        <w:rPr>
          <w:sz w:val="22"/>
          <w:szCs w:val="22"/>
        </w:rPr>
        <w:tab/>
      </w:r>
    </w:p>
    <w:p w:rsidR="00D932C4" w:rsidRPr="007502B8" w:rsidRDefault="00D932C4" w:rsidP="00D932C4">
      <w:pPr>
        <w:spacing w:before="60" w:after="60"/>
        <w:rPr>
          <w:sz w:val="22"/>
          <w:szCs w:val="22"/>
        </w:rPr>
      </w:pPr>
      <w:r w:rsidRPr="007502B8">
        <w:rPr>
          <w:sz w:val="22"/>
          <w:szCs w:val="22"/>
        </w:rPr>
        <w:t xml:space="preserve">Le sous-traitant est-il en état de : (entourer </w:t>
      </w:r>
      <w:r>
        <w:rPr>
          <w:sz w:val="22"/>
          <w:szCs w:val="22"/>
        </w:rPr>
        <w:t xml:space="preserve">ou </w:t>
      </w:r>
      <w:r w:rsidRPr="007502B8">
        <w:rPr>
          <w:sz w:val="22"/>
          <w:szCs w:val="22"/>
        </w:rPr>
        <w:t>rayer)</w:t>
      </w:r>
    </w:p>
    <w:p w:rsidR="00D932C4" w:rsidRPr="007502B8" w:rsidRDefault="00D932C4" w:rsidP="00D932C4">
      <w:pPr>
        <w:spacing w:before="60" w:after="60"/>
        <w:rPr>
          <w:sz w:val="22"/>
          <w:szCs w:val="22"/>
        </w:rPr>
      </w:pPr>
      <w:r w:rsidRPr="007502B8">
        <w:rPr>
          <w:sz w:val="22"/>
          <w:szCs w:val="22"/>
        </w:rPr>
        <w:sym w:font="Wingdings" w:char="F0A7"/>
      </w:r>
      <w:r w:rsidRPr="007502B8">
        <w:rPr>
          <w:sz w:val="22"/>
          <w:szCs w:val="22"/>
        </w:rPr>
        <w:t xml:space="preserve"> Liquidation :</w:t>
      </w:r>
      <w:r w:rsidRPr="007502B8">
        <w:rPr>
          <w:b/>
          <w:sz w:val="22"/>
          <w:szCs w:val="22"/>
        </w:rPr>
        <w:t xml:space="preserve"> </w:t>
      </w:r>
      <w:r w:rsidRPr="007502B8">
        <w:rPr>
          <w:sz w:val="22"/>
          <w:szCs w:val="22"/>
        </w:rPr>
        <w:t>OUI – NON</w:t>
      </w:r>
      <w:r w:rsidRPr="007502B8">
        <w:rPr>
          <w:sz w:val="22"/>
          <w:szCs w:val="22"/>
        </w:rPr>
        <w:tab/>
      </w:r>
      <w:r w:rsidRPr="007502B8">
        <w:rPr>
          <w:sz w:val="22"/>
          <w:szCs w:val="22"/>
        </w:rPr>
        <w:tab/>
      </w:r>
      <w:r w:rsidRPr="007502B8">
        <w:rPr>
          <w:sz w:val="22"/>
          <w:szCs w:val="22"/>
        </w:rPr>
        <w:sym w:font="Wingdings" w:char="F0A7"/>
      </w:r>
      <w:r w:rsidRPr="007502B8">
        <w:rPr>
          <w:sz w:val="22"/>
          <w:szCs w:val="22"/>
        </w:rPr>
        <w:t xml:space="preserve"> Redressement judiciaire :</w:t>
      </w:r>
      <w:r w:rsidRPr="007502B8">
        <w:rPr>
          <w:b/>
          <w:sz w:val="22"/>
          <w:szCs w:val="22"/>
        </w:rPr>
        <w:t xml:space="preserve"> </w:t>
      </w:r>
      <w:r w:rsidRPr="007502B8">
        <w:rPr>
          <w:sz w:val="22"/>
          <w:szCs w:val="22"/>
        </w:rPr>
        <w:t>OUI – NON</w:t>
      </w:r>
    </w:p>
    <w:p w:rsidR="00D932C4" w:rsidRPr="007502B8" w:rsidRDefault="00D932C4" w:rsidP="00D932C4">
      <w:pPr>
        <w:spacing w:before="60" w:after="60"/>
        <w:rPr>
          <w:sz w:val="22"/>
          <w:szCs w:val="22"/>
        </w:rPr>
      </w:pPr>
      <w:r w:rsidRPr="007502B8">
        <w:rPr>
          <w:sz w:val="22"/>
          <w:szCs w:val="22"/>
        </w:rPr>
        <w:sym w:font="Wingdings" w:char="F0A7"/>
      </w:r>
      <w:r w:rsidRPr="007502B8">
        <w:rPr>
          <w:sz w:val="22"/>
          <w:szCs w:val="22"/>
        </w:rPr>
        <w:t xml:space="preserve"> Faillite personnelle : OUI – NON</w:t>
      </w:r>
      <w:r w:rsidRPr="007502B8">
        <w:rPr>
          <w:sz w:val="22"/>
          <w:szCs w:val="22"/>
        </w:rPr>
        <w:tab/>
      </w:r>
      <w:r w:rsidRPr="007502B8">
        <w:rPr>
          <w:sz w:val="22"/>
          <w:szCs w:val="22"/>
        </w:rPr>
        <w:sym w:font="Wingdings" w:char="F0A7"/>
      </w:r>
      <w:r w:rsidRPr="007502B8">
        <w:rPr>
          <w:sz w:val="22"/>
          <w:szCs w:val="22"/>
        </w:rPr>
        <w:t xml:space="preserve"> Procédures équivalentes s’il est établi à l'étranger : OUI - NON</w:t>
      </w:r>
    </w:p>
    <w:p w:rsidR="00D932C4" w:rsidRPr="007502B8" w:rsidRDefault="00D932C4" w:rsidP="00D932C4">
      <w:pPr>
        <w:spacing w:before="60" w:after="60"/>
        <w:rPr>
          <w:color w:val="000000"/>
          <w:sz w:val="22"/>
          <w:szCs w:val="22"/>
        </w:rPr>
      </w:pPr>
      <w:r w:rsidRPr="007502B8">
        <w:rPr>
          <w:sz w:val="22"/>
          <w:szCs w:val="22"/>
        </w:rPr>
        <w:t xml:space="preserve">Dans le cas d’un redressement judiciaire, joindre copie du ou des jugements (ou autres justificatifs) montrant qu’il est autorisé à poursuivre ses activités </w:t>
      </w:r>
      <w:r w:rsidRPr="007502B8">
        <w:rPr>
          <w:color w:val="000000"/>
          <w:sz w:val="22"/>
          <w:szCs w:val="22"/>
        </w:rPr>
        <w:t xml:space="preserve">pendant la durée </w:t>
      </w:r>
      <w:r>
        <w:rPr>
          <w:color w:val="000000"/>
          <w:sz w:val="22"/>
          <w:szCs w:val="22"/>
        </w:rPr>
        <w:t>prévisible d’exécution du contrat</w:t>
      </w:r>
      <w:r w:rsidRPr="007502B8">
        <w:rPr>
          <w:color w:val="000000"/>
          <w:sz w:val="22"/>
          <w:szCs w:val="22"/>
        </w:rPr>
        <w:t>.</w:t>
      </w:r>
    </w:p>
    <w:p w:rsidR="00D932C4" w:rsidRDefault="00D932C4" w:rsidP="00D932C4">
      <w:pPr>
        <w:spacing w:before="60" w:after="60"/>
        <w:rPr>
          <w:sz w:val="22"/>
          <w:szCs w:val="22"/>
        </w:rPr>
      </w:pPr>
    </w:p>
    <w:p w:rsidR="00D932C4" w:rsidRPr="007502B8" w:rsidRDefault="00D932C4" w:rsidP="00D932C4">
      <w:pPr>
        <w:spacing w:before="60" w:after="60"/>
        <w:rPr>
          <w:b/>
          <w:sz w:val="22"/>
          <w:szCs w:val="22"/>
        </w:rPr>
      </w:pPr>
      <w:r w:rsidRPr="007502B8">
        <w:rPr>
          <w:b/>
          <w:sz w:val="22"/>
          <w:szCs w:val="22"/>
        </w:rPr>
        <w:t>NATURE ET PRIX DES PRESTATIONS SOUS-TRAITEES</w:t>
      </w:r>
    </w:p>
    <w:p w:rsidR="00D932C4" w:rsidRPr="007502B8" w:rsidRDefault="00D932C4" w:rsidP="00D932C4">
      <w:pPr>
        <w:spacing w:before="60" w:after="60"/>
        <w:rPr>
          <w:sz w:val="22"/>
          <w:szCs w:val="22"/>
        </w:rPr>
      </w:pPr>
      <w:r w:rsidRPr="007502B8">
        <w:rPr>
          <w:sz w:val="22"/>
          <w:szCs w:val="22"/>
        </w:rPr>
        <w:t xml:space="preserve">Nature précise </w:t>
      </w:r>
      <w:r>
        <w:rPr>
          <w:sz w:val="22"/>
          <w:szCs w:val="22"/>
        </w:rPr>
        <w:t xml:space="preserve">des prestations sous-traitées </w:t>
      </w:r>
      <w:r w:rsidRPr="007502B8">
        <w:rPr>
          <w:sz w:val="22"/>
          <w:szCs w:val="22"/>
        </w:rPr>
        <w:t>:</w:t>
      </w:r>
      <w:r w:rsidRPr="007502B8">
        <w:rPr>
          <w:sz w:val="22"/>
          <w:szCs w:val="22"/>
        </w:rPr>
        <w:tab/>
      </w:r>
    </w:p>
    <w:p w:rsidR="00D932C4" w:rsidRPr="007502B8" w:rsidRDefault="00D932C4" w:rsidP="00D932C4">
      <w:pPr>
        <w:spacing w:before="60" w:after="60"/>
        <w:rPr>
          <w:sz w:val="22"/>
          <w:szCs w:val="22"/>
        </w:rPr>
      </w:pPr>
      <w:r w:rsidRPr="007502B8">
        <w:rPr>
          <w:sz w:val="22"/>
          <w:szCs w:val="22"/>
        </w:rPr>
        <w:t xml:space="preserve">Montant sous-traité HT : </w:t>
      </w:r>
    </w:p>
    <w:p w:rsidR="00D932C4" w:rsidRPr="007502B8" w:rsidRDefault="00D932C4" w:rsidP="00D932C4">
      <w:pPr>
        <w:spacing w:before="60" w:after="60"/>
        <w:rPr>
          <w:sz w:val="22"/>
          <w:szCs w:val="22"/>
        </w:rPr>
      </w:pPr>
      <w:r w:rsidRPr="007502B8">
        <w:rPr>
          <w:sz w:val="22"/>
          <w:szCs w:val="22"/>
        </w:rPr>
        <w:t xml:space="preserve">Taux des taxes </w:t>
      </w:r>
      <w:r>
        <w:rPr>
          <w:sz w:val="22"/>
          <w:szCs w:val="22"/>
        </w:rPr>
        <w:t>au moment de la remise de l’offre</w:t>
      </w:r>
      <w:r w:rsidRPr="007502B8">
        <w:rPr>
          <w:sz w:val="22"/>
          <w:szCs w:val="22"/>
        </w:rPr>
        <w:t xml:space="preserve"> : </w:t>
      </w:r>
      <w:r>
        <w:rPr>
          <w:sz w:val="22"/>
          <w:szCs w:val="22"/>
        </w:rPr>
        <w:t xml:space="preserve"> %</w:t>
      </w:r>
    </w:p>
    <w:p w:rsidR="00D932C4" w:rsidRPr="007502B8" w:rsidRDefault="00D932C4" w:rsidP="00D932C4">
      <w:pPr>
        <w:spacing w:before="60" w:after="60"/>
        <w:rPr>
          <w:sz w:val="22"/>
          <w:szCs w:val="22"/>
        </w:rPr>
      </w:pPr>
      <w:r w:rsidRPr="007502B8">
        <w:rPr>
          <w:sz w:val="22"/>
          <w:szCs w:val="22"/>
        </w:rPr>
        <w:t xml:space="preserve">Montant sous-traité </w:t>
      </w:r>
      <w:r>
        <w:rPr>
          <w:sz w:val="22"/>
          <w:szCs w:val="22"/>
        </w:rPr>
        <w:t xml:space="preserve">indicatif </w:t>
      </w:r>
      <w:r w:rsidRPr="007502B8">
        <w:rPr>
          <w:sz w:val="22"/>
          <w:szCs w:val="22"/>
        </w:rPr>
        <w:t xml:space="preserve">TTC : </w:t>
      </w:r>
    </w:p>
    <w:p w:rsidR="00D932C4" w:rsidRDefault="00D932C4" w:rsidP="00D932C4">
      <w:pPr>
        <w:spacing w:before="60" w:after="60"/>
        <w:rPr>
          <w:sz w:val="22"/>
          <w:szCs w:val="22"/>
        </w:rPr>
      </w:pPr>
      <w:r>
        <w:rPr>
          <w:sz w:val="22"/>
          <w:szCs w:val="22"/>
        </w:rPr>
        <w:t>Eventuelles conditions de révision des prix prévue au contrat de sous-traitance :</w:t>
      </w:r>
    </w:p>
    <w:p w:rsidR="00D932C4" w:rsidRPr="007502B8" w:rsidRDefault="00D932C4" w:rsidP="00D932C4">
      <w:pPr>
        <w:spacing w:before="60" w:after="60"/>
        <w:rPr>
          <w:sz w:val="22"/>
          <w:szCs w:val="22"/>
        </w:rPr>
      </w:pPr>
    </w:p>
    <w:p w:rsidR="00D932C4" w:rsidRPr="007502B8" w:rsidRDefault="00D932C4" w:rsidP="00D932C4">
      <w:pPr>
        <w:spacing w:before="60" w:after="60"/>
        <w:rPr>
          <w:b/>
          <w:sz w:val="22"/>
          <w:szCs w:val="22"/>
        </w:rPr>
      </w:pPr>
      <w:r w:rsidRPr="007502B8">
        <w:rPr>
          <w:b/>
          <w:sz w:val="22"/>
          <w:szCs w:val="22"/>
        </w:rPr>
        <w:t>CONDITIONS DE PAIEMENT DU CONTRAT DE SOUS-TRAITANCE</w:t>
      </w:r>
    </w:p>
    <w:p w:rsidR="00D932C4" w:rsidRPr="007502B8" w:rsidRDefault="00D932C4" w:rsidP="00D932C4">
      <w:pPr>
        <w:spacing w:before="60" w:after="60"/>
        <w:rPr>
          <w:sz w:val="22"/>
          <w:szCs w:val="22"/>
        </w:rPr>
      </w:pPr>
      <w:r w:rsidRPr="00B81430">
        <w:rPr>
          <w:rFonts w:ascii="MS Gothic" w:eastAsia="MS Gothic" w:hAnsi="MS Gothic" w:hint="eastAsia"/>
          <w:sz w:val="22"/>
          <w:szCs w:val="22"/>
        </w:rPr>
        <w:t>☐</w:t>
      </w:r>
      <w:r w:rsidRPr="007502B8">
        <w:rPr>
          <w:sz w:val="22"/>
          <w:szCs w:val="22"/>
        </w:rPr>
        <w:t xml:space="preserve"> Le </w:t>
      </w:r>
      <w:r>
        <w:rPr>
          <w:sz w:val="22"/>
          <w:szCs w:val="22"/>
        </w:rPr>
        <w:t xml:space="preserve">titulaire du contrat </w:t>
      </w:r>
      <w:r w:rsidRPr="007502B8">
        <w:rPr>
          <w:sz w:val="22"/>
          <w:szCs w:val="22"/>
        </w:rPr>
        <w:t>paie directement le sous-traitant</w:t>
      </w:r>
      <w:r>
        <w:rPr>
          <w:sz w:val="22"/>
          <w:szCs w:val="22"/>
        </w:rPr>
        <w:t xml:space="preserve"> </w:t>
      </w:r>
      <w:r w:rsidRPr="007502B8">
        <w:rPr>
          <w:sz w:val="22"/>
          <w:szCs w:val="22"/>
        </w:rPr>
        <w:t xml:space="preserve">: le </w:t>
      </w:r>
      <w:r>
        <w:rPr>
          <w:sz w:val="22"/>
          <w:szCs w:val="22"/>
        </w:rPr>
        <w:t xml:space="preserve">titulaire </w:t>
      </w:r>
      <w:r w:rsidRPr="007502B8">
        <w:rPr>
          <w:sz w:val="22"/>
          <w:szCs w:val="22"/>
        </w:rPr>
        <w:t>atteste avoir fourni au s</w:t>
      </w:r>
      <w:r>
        <w:rPr>
          <w:sz w:val="22"/>
          <w:szCs w:val="22"/>
        </w:rPr>
        <w:t xml:space="preserve">ous-traitant </w:t>
      </w:r>
      <w:r w:rsidRPr="007502B8">
        <w:rPr>
          <w:sz w:val="22"/>
          <w:szCs w:val="22"/>
        </w:rPr>
        <w:t>une caution personnelle et solidaire garantissant les som</w:t>
      </w:r>
      <w:r>
        <w:rPr>
          <w:sz w:val="22"/>
          <w:szCs w:val="22"/>
        </w:rPr>
        <w:t>mes dues en vertu du contrat de sous-traitance</w:t>
      </w:r>
      <w:r w:rsidRPr="007502B8">
        <w:rPr>
          <w:sz w:val="22"/>
          <w:szCs w:val="22"/>
        </w:rPr>
        <w:t>.</w:t>
      </w:r>
    </w:p>
    <w:p w:rsidR="00D932C4" w:rsidRPr="007502B8" w:rsidRDefault="00D932C4" w:rsidP="00D932C4">
      <w:pPr>
        <w:spacing w:before="60" w:after="60"/>
        <w:rPr>
          <w:sz w:val="22"/>
          <w:szCs w:val="22"/>
        </w:rPr>
      </w:pPr>
      <w:r w:rsidRPr="00B81430">
        <w:rPr>
          <w:rFonts w:ascii="MS Gothic" w:eastAsia="MS Gothic" w:hAnsi="MS Gothic" w:hint="eastAsia"/>
          <w:szCs w:val="22"/>
        </w:rPr>
        <w:t>☐</w:t>
      </w:r>
      <w:r w:rsidRPr="007502B8">
        <w:rPr>
          <w:sz w:val="22"/>
          <w:szCs w:val="22"/>
        </w:rPr>
        <w:t xml:space="preserve"> Le </w:t>
      </w:r>
      <w:r>
        <w:rPr>
          <w:sz w:val="22"/>
          <w:szCs w:val="22"/>
        </w:rPr>
        <w:t xml:space="preserve">titulaire du contrat </w:t>
      </w:r>
      <w:r w:rsidRPr="007502B8">
        <w:rPr>
          <w:sz w:val="22"/>
          <w:szCs w:val="22"/>
        </w:rPr>
        <w:t>délègue par la présente l’acheteur public pour payer directement le sous-traitant à concurrence du montant des prestations que ce dernier aura exécutées</w:t>
      </w:r>
      <w:r>
        <w:rPr>
          <w:sz w:val="22"/>
          <w:szCs w:val="22"/>
        </w:rPr>
        <w:t>, indiqué par le titulaire</w:t>
      </w:r>
      <w:r w:rsidRPr="007502B8">
        <w:rPr>
          <w:sz w:val="22"/>
          <w:szCs w:val="22"/>
        </w:rPr>
        <w:t>.</w:t>
      </w:r>
    </w:p>
    <w:p w:rsidR="00D932C4" w:rsidRDefault="00D932C4" w:rsidP="00D932C4">
      <w:pPr>
        <w:spacing w:before="60" w:after="60"/>
        <w:rPr>
          <w:sz w:val="22"/>
          <w:szCs w:val="22"/>
        </w:rPr>
      </w:pPr>
    </w:p>
    <w:p w:rsidR="00D932C4" w:rsidRPr="007502B8" w:rsidRDefault="00D932C4" w:rsidP="00D932C4">
      <w:pPr>
        <w:spacing w:before="60" w:after="60"/>
        <w:rPr>
          <w:b/>
          <w:sz w:val="22"/>
          <w:szCs w:val="22"/>
        </w:rPr>
      </w:pPr>
      <w:r w:rsidRPr="007502B8">
        <w:rPr>
          <w:b/>
          <w:sz w:val="22"/>
          <w:szCs w:val="22"/>
        </w:rPr>
        <w:t>COMPTE A CREDITER</w:t>
      </w:r>
      <w:r>
        <w:rPr>
          <w:b/>
          <w:sz w:val="22"/>
          <w:szCs w:val="22"/>
        </w:rPr>
        <w:t xml:space="preserve"> EN CAS DE DELEGATION DE PAIEMENT</w:t>
      </w:r>
    </w:p>
    <w:p w:rsidR="00D932C4" w:rsidRPr="007502B8" w:rsidRDefault="00D932C4" w:rsidP="00D932C4">
      <w:pPr>
        <w:spacing w:before="60" w:after="60"/>
        <w:rPr>
          <w:sz w:val="22"/>
          <w:szCs w:val="22"/>
        </w:rPr>
      </w:pPr>
      <w:r w:rsidRPr="007502B8">
        <w:rPr>
          <w:sz w:val="22"/>
          <w:szCs w:val="22"/>
        </w:rPr>
        <w:t>NOM :</w:t>
      </w:r>
      <w:r w:rsidRPr="007502B8">
        <w:rPr>
          <w:sz w:val="22"/>
          <w:szCs w:val="22"/>
        </w:rPr>
        <w:tab/>
      </w:r>
      <w:r>
        <w:rPr>
          <w:sz w:val="22"/>
          <w:szCs w:val="22"/>
        </w:rPr>
        <w:tab/>
      </w:r>
      <w:r>
        <w:rPr>
          <w:sz w:val="22"/>
          <w:szCs w:val="22"/>
        </w:rPr>
        <w:tab/>
      </w:r>
      <w:r>
        <w:rPr>
          <w:sz w:val="22"/>
          <w:szCs w:val="22"/>
        </w:rPr>
        <w:tab/>
      </w:r>
      <w:r>
        <w:rPr>
          <w:sz w:val="22"/>
          <w:szCs w:val="22"/>
        </w:rPr>
        <w:tab/>
      </w:r>
      <w:r w:rsidRPr="007502B8">
        <w:rPr>
          <w:sz w:val="22"/>
          <w:szCs w:val="22"/>
        </w:rPr>
        <w:t>BANQUE :</w:t>
      </w:r>
      <w:r w:rsidRPr="007502B8">
        <w:rPr>
          <w:sz w:val="22"/>
          <w:szCs w:val="22"/>
        </w:rPr>
        <w:tab/>
      </w:r>
    </w:p>
    <w:p w:rsidR="00D932C4" w:rsidRPr="007502B8" w:rsidRDefault="00D932C4" w:rsidP="00D932C4">
      <w:pPr>
        <w:spacing w:before="60" w:after="60"/>
        <w:rPr>
          <w:sz w:val="22"/>
          <w:szCs w:val="22"/>
        </w:rPr>
      </w:pPr>
      <w:r w:rsidRPr="007502B8">
        <w:rPr>
          <w:sz w:val="22"/>
          <w:szCs w:val="22"/>
        </w:rPr>
        <w:t>N° DE COMPTE (23 chiffres) :</w:t>
      </w:r>
      <w:r>
        <w:rPr>
          <w:sz w:val="22"/>
          <w:szCs w:val="22"/>
        </w:rPr>
        <w:t xml:space="preserve"> </w:t>
      </w:r>
      <w:r w:rsidRPr="007502B8">
        <w:rPr>
          <w:sz w:val="22"/>
          <w:szCs w:val="22"/>
        </w:rPr>
        <w:t>|__|__|__|__|__| |__|__|__|__|__| |__|__|__|__|__|__|__|__|__|__|__| |__|__|</w:t>
      </w:r>
    </w:p>
    <w:p w:rsidR="00D932C4" w:rsidRDefault="00D932C4" w:rsidP="00D932C4">
      <w:pPr>
        <w:pStyle w:val="ANXNIV1"/>
        <w:spacing w:before="60" w:after="60"/>
        <w:rPr>
          <w:b w:val="0"/>
        </w:rPr>
      </w:pPr>
    </w:p>
    <w:p w:rsidR="00D932C4" w:rsidRDefault="00D932C4" w:rsidP="00D932C4">
      <w:pPr>
        <w:spacing w:before="60" w:after="60"/>
        <w:rPr>
          <w:sz w:val="22"/>
          <w:szCs w:val="22"/>
        </w:rPr>
      </w:pPr>
      <w:r w:rsidRPr="007502B8">
        <w:rPr>
          <w:sz w:val="22"/>
          <w:szCs w:val="22"/>
        </w:rPr>
        <w:t>Fait en un seul original, à …………………………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gridCol w:w="3165"/>
      </w:tblGrid>
      <w:tr w:rsidR="00D932C4" w:rsidTr="00E733DE">
        <w:tc>
          <w:tcPr>
            <w:tcW w:w="3165" w:type="dxa"/>
          </w:tcPr>
          <w:p w:rsidR="00D932C4" w:rsidRDefault="00D932C4" w:rsidP="00E733DE">
            <w:pPr>
              <w:spacing w:before="60" w:after="60"/>
              <w:rPr>
                <w:sz w:val="22"/>
                <w:szCs w:val="22"/>
              </w:rPr>
            </w:pPr>
            <w:r>
              <w:rPr>
                <w:sz w:val="22"/>
                <w:szCs w:val="22"/>
              </w:rPr>
              <w:t>Le titulaire (1)</w:t>
            </w:r>
          </w:p>
        </w:tc>
        <w:tc>
          <w:tcPr>
            <w:tcW w:w="3165" w:type="dxa"/>
          </w:tcPr>
          <w:p w:rsidR="00D932C4" w:rsidRDefault="00D932C4" w:rsidP="00E733DE">
            <w:pPr>
              <w:spacing w:before="60" w:after="60"/>
              <w:rPr>
                <w:sz w:val="22"/>
                <w:szCs w:val="22"/>
              </w:rPr>
            </w:pPr>
            <w:r>
              <w:rPr>
                <w:sz w:val="22"/>
                <w:szCs w:val="22"/>
              </w:rPr>
              <w:t>Le sous-traitant (1)</w:t>
            </w:r>
          </w:p>
        </w:tc>
        <w:tc>
          <w:tcPr>
            <w:tcW w:w="3165" w:type="dxa"/>
          </w:tcPr>
          <w:p w:rsidR="00D932C4" w:rsidRDefault="00D932C4" w:rsidP="00E733DE">
            <w:pPr>
              <w:spacing w:before="60" w:after="60"/>
              <w:rPr>
                <w:sz w:val="22"/>
                <w:szCs w:val="22"/>
              </w:rPr>
            </w:pPr>
            <w:r>
              <w:rPr>
                <w:sz w:val="22"/>
                <w:szCs w:val="22"/>
              </w:rPr>
              <w:t>L’acheteur public (1)</w:t>
            </w:r>
          </w:p>
          <w:p w:rsidR="00D932C4" w:rsidRDefault="00D932C4" w:rsidP="00E733DE">
            <w:pPr>
              <w:spacing w:before="60" w:after="60"/>
              <w:rPr>
                <w:sz w:val="22"/>
                <w:szCs w:val="22"/>
              </w:rPr>
            </w:pPr>
          </w:p>
          <w:p w:rsidR="00D932C4" w:rsidRDefault="00D932C4" w:rsidP="00E733DE">
            <w:pPr>
              <w:spacing w:before="60" w:after="60"/>
              <w:rPr>
                <w:sz w:val="22"/>
                <w:szCs w:val="22"/>
              </w:rPr>
            </w:pPr>
          </w:p>
          <w:p w:rsidR="00D932C4" w:rsidRDefault="00D932C4" w:rsidP="00E733DE">
            <w:pPr>
              <w:spacing w:before="60" w:after="60"/>
              <w:rPr>
                <w:sz w:val="22"/>
                <w:szCs w:val="22"/>
              </w:rPr>
            </w:pPr>
          </w:p>
        </w:tc>
      </w:tr>
    </w:tbl>
    <w:p w:rsidR="00D932C4" w:rsidRPr="001C238A" w:rsidRDefault="00D932C4" w:rsidP="00D932C4">
      <w:r w:rsidRPr="00BB1915">
        <w:rPr>
          <w:b/>
          <w:sz w:val="16"/>
          <w:szCs w:val="16"/>
        </w:rPr>
        <w:t>(1)</w:t>
      </w:r>
      <w:r w:rsidRPr="00BB1915">
        <w:rPr>
          <w:b/>
          <w:i/>
          <w:sz w:val="16"/>
          <w:szCs w:val="16"/>
        </w:rPr>
        <w:t xml:space="preserve"> le nom de la personne ayant apposé sa signature est reproduit en lettres capitales précédé de la mention "LU ET APPROUVE"</w:t>
      </w:r>
    </w:p>
    <w:p w:rsidR="00D932C4" w:rsidRPr="00EF0059" w:rsidRDefault="00D932C4" w:rsidP="00D932C4">
      <w:pPr>
        <w:spacing w:after="120"/>
        <w:jc w:val="both"/>
        <w:rPr>
          <w:sz w:val="22"/>
          <w:szCs w:val="22"/>
        </w:rPr>
      </w:pPr>
    </w:p>
    <w:p w:rsidR="00D932C4" w:rsidRPr="00A83934" w:rsidRDefault="00D932C4" w:rsidP="00A83934">
      <w:pPr>
        <w:spacing w:after="120"/>
        <w:jc w:val="both"/>
        <w:rPr>
          <w:sz w:val="22"/>
          <w:szCs w:val="22"/>
        </w:rPr>
      </w:pPr>
    </w:p>
    <w:sectPr w:rsidR="00D932C4" w:rsidRPr="00A83934" w:rsidSect="00A83934">
      <w:headerReference w:type="default" r:id="rId11"/>
      <w:footerReference w:type="even" r:id="rId12"/>
      <w:footerReference w:type="default" r:id="rId13"/>
      <w:pgSz w:w="11906" w:h="16838" w:code="9"/>
      <w:pgMar w:top="1134" w:right="1133" w:bottom="993"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AC" w:rsidRDefault="000719AC">
      <w:r>
        <w:separator/>
      </w:r>
    </w:p>
    <w:p w:rsidR="000719AC" w:rsidRDefault="000719AC"/>
  </w:endnote>
  <w:endnote w:type="continuationSeparator" w:id="0">
    <w:p w:rsidR="000719AC" w:rsidRDefault="000719AC">
      <w:r>
        <w:continuationSeparator/>
      </w:r>
    </w:p>
    <w:p w:rsidR="000719AC" w:rsidRDefault="00071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Default="000719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19AC" w:rsidRDefault="000719AC">
    <w:pPr>
      <w:pStyle w:val="Pieddepage"/>
      <w:ind w:right="360"/>
    </w:pPr>
  </w:p>
  <w:p w:rsidR="000719AC" w:rsidRDefault="00071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Pr="00A83934" w:rsidRDefault="008064A1" w:rsidP="008064A1">
    <w:pPr>
      <w:pStyle w:val="Pieddepage"/>
      <w:pBdr>
        <w:top w:val="single" w:sz="4" w:space="1" w:color="auto"/>
      </w:pBdr>
      <w:tabs>
        <w:tab w:val="center" w:pos="6120"/>
        <w:tab w:val="right" w:pos="9639"/>
      </w:tabs>
      <w:ind w:right="283"/>
      <w:jc w:val="center"/>
      <w:rPr>
        <w:color w:val="0070C0"/>
        <w:sz w:val="16"/>
        <w:szCs w:val="12"/>
      </w:rPr>
    </w:pPr>
    <w:r w:rsidRPr="00A83934">
      <w:rPr>
        <w:color w:val="0070C0"/>
        <w:sz w:val="16"/>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AC" w:rsidRDefault="000719AC">
      <w:r>
        <w:separator/>
      </w:r>
    </w:p>
    <w:p w:rsidR="000719AC" w:rsidRDefault="000719AC"/>
  </w:footnote>
  <w:footnote w:type="continuationSeparator" w:id="0">
    <w:p w:rsidR="000719AC" w:rsidRDefault="000719AC">
      <w:r>
        <w:continuationSeparator/>
      </w:r>
    </w:p>
    <w:p w:rsidR="000719AC" w:rsidRDefault="00071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AC" w:rsidRDefault="000719AC" w:rsidP="0066314F">
    <w:pPr>
      <w:pStyle w:val="Pieddepage"/>
      <w:tabs>
        <w:tab w:val="clear" w:pos="4536"/>
        <w:tab w:val="clear" w:pos="9072"/>
        <w:tab w:val="right" w:pos="9355"/>
      </w:tabs>
      <w:ind w:right="-2"/>
      <w:rPr>
        <w:sz w:val="16"/>
        <w:szCs w:val="16"/>
      </w:rPr>
    </w:pPr>
    <w:r>
      <w:rPr>
        <w:sz w:val="12"/>
        <w:szCs w:val="12"/>
      </w:rPr>
      <w:t xml:space="preserve">CONTRAT </w:t>
    </w:r>
    <w:r w:rsidR="0066314F">
      <w:rPr>
        <w:sz w:val="12"/>
        <w:szCs w:val="12"/>
      </w:rPr>
      <w:t>STANDARD A QUANTITES DFFINIES</w:t>
    </w:r>
    <w:r w:rsidR="00F42064">
      <w:rPr>
        <w:sz w:val="12"/>
        <w:szCs w:val="12"/>
      </w:rPr>
      <w:t xml:space="preserve"> – durée supérieure ou égale à 6 mois – prix révisables</w:t>
    </w:r>
    <w:r w:rsidR="0066314F">
      <w:rPr>
        <w:sz w:val="12"/>
        <w:szCs w:val="12"/>
      </w:rPr>
      <w:tab/>
    </w:r>
    <w:r w:rsidRPr="001E6868">
      <w:rPr>
        <w:sz w:val="16"/>
        <w:szCs w:val="20"/>
      </w:rPr>
      <w:t xml:space="preserve">Page </w:t>
    </w:r>
    <w:r w:rsidRPr="001E6868">
      <w:rPr>
        <w:b/>
        <w:sz w:val="16"/>
        <w:szCs w:val="20"/>
      </w:rPr>
      <w:fldChar w:fldCharType="begin"/>
    </w:r>
    <w:r w:rsidRPr="001E6868">
      <w:rPr>
        <w:b/>
        <w:sz w:val="16"/>
        <w:szCs w:val="20"/>
      </w:rPr>
      <w:instrText xml:space="preserve"> PAGE </w:instrText>
    </w:r>
    <w:r w:rsidRPr="001E6868">
      <w:rPr>
        <w:b/>
        <w:sz w:val="16"/>
        <w:szCs w:val="20"/>
      </w:rPr>
      <w:fldChar w:fldCharType="separate"/>
    </w:r>
    <w:r w:rsidR="00607D6F">
      <w:rPr>
        <w:b/>
        <w:noProof/>
        <w:sz w:val="16"/>
        <w:szCs w:val="20"/>
      </w:rPr>
      <w:t>2</w:t>
    </w:r>
    <w:r w:rsidRPr="001E6868">
      <w:rPr>
        <w:b/>
        <w:sz w:val="16"/>
        <w:szCs w:val="20"/>
      </w:rPr>
      <w:fldChar w:fldCharType="end"/>
    </w:r>
    <w:r w:rsidRPr="001E6868">
      <w:rPr>
        <w:sz w:val="16"/>
        <w:szCs w:val="20"/>
      </w:rPr>
      <w:t xml:space="preserve"> sur </w:t>
    </w:r>
    <w:r w:rsidRPr="001E6868">
      <w:rPr>
        <w:sz w:val="16"/>
        <w:szCs w:val="20"/>
      </w:rPr>
      <w:fldChar w:fldCharType="begin"/>
    </w:r>
    <w:r w:rsidRPr="001E6868">
      <w:rPr>
        <w:sz w:val="16"/>
        <w:szCs w:val="20"/>
      </w:rPr>
      <w:instrText xml:space="preserve"> NUMPAGES </w:instrText>
    </w:r>
    <w:r w:rsidRPr="001E6868">
      <w:rPr>
        <w:sz w:val="16"/>
        <w:szCs w:val="20"/>
      </w:rPr>
      <w:fldChar w:fldCharType="separate"/>
    </w:r>
    <w:r w:rsidR="00607D6F">
      <w:rPr>
        <w:noProof/>
        <w:sz w:val="16"/>
        <w:szCs w:val="20"/>
      </w:rPr>
      <w:t>2</w:t>
    </w:r>
    <w:r w:rsidRPr="001E6868">
      <w:rPr>
        <w:sz w:val="16"/>
        <w:szCs w:val="20"/>
      </w:rPr>
      <w:fldChar w:fldCharType="end"/>
    </w:r>
    <w:r>
      <w:rPr>
        <w:sz w:val="16"/>
        <w:szCs w:val="16"/>
      </w:rPr>
      <w:t xml:space="preserve">  </w:t>
    </w:r>
  </w:p>
  <w:p w:rsidR="000719AC" w:rsidRPr="00180DB9" w:rsidRDefault="000719AC" w:rsidP="004F5AEB">
    <w:pPr>
      <w:pStyle w:val="Pieddepage"/>
      <w:ind w:right="360"/>
      <w:rPr>
        <w:sz w:val="12"/>
        <w:szCs w:val="12"/>
      </w:rPr>
    </w:pP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73EA7"/>
    <w:multiLevelType w:val="hybridMultilevel"/>
    <w:tmpl w:val="C16E17D8"/>
    <w:lvl w:ilvl="0" w:tplc="F99EE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8853B9"/>
    <w:multiLevelType w:val="hybridMultilevel"/>
    <w:tmpl w:val="81922244"/>
    <w:lvl w:ilvl="0" w:tplc="E95CF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4152E9"/>
    <w:multiLevelType w:val="hybridMultilevel"/>
    <w:tmpl w:val="932C66DC"/>
    <w:lvl w:ilvl="0" w:tplc="FDFC71D6">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6">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nsid w:val="73CA53A5"/>
    <w:multiLevelType w:val="hybridMultilevel"/>
    <w:tmpl w:val="3202D2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12"/>
  </w:num>
  <w:num w:numId="2">
    <w:abstractNumId w:val="6"/>
  </w:num>
  <w:num w:numId="3">
    <w:abstractNumId w:val="9"/>
  </w:num>
  <w:num w:numId="4">
    <w:abstractNumId w:val="16"/>
  </w:num>
  <w:num w:numId="5">
    <w:abstractNumId w:val="10"/>
  </w:num>
  <w:num w:numId="6">
    <w:abstractNumId w:val="4"/>
  </w:num>
  <w:num w:numId="7">
    <w:abstractNumId w:val="11"/>
  </w:num>
  <w:num w:numId="8">
    <w:abstractNumId w:val="13"/>
  </w:num>
  <w:num w:numId="9">
    <w:abstractNumId w:val="0"/>
  </w:num>
  <w:num w:numId="10">
    <w:abstractNumId w:val="2"/>
  </w:num>
  <w:num w:numId="11">
    <w:abstractNumId w:val="18"/>
  </w:num>
  <w:num w:numId="12">
    <w:abstractNumId w:val="14"/>
  </w:num>
  <w:num w:numId="13">
    <w:abstractNumId w:val="3"/>
  </w:num>
  <w:num w:numId="14">
    <w:abstractNumId w:val="5"/>
  </w:num>
  <w:num w:numId="15">
    <w:abstractNumId w:val="17"/>
  </w:num>
  <w:num w:numId="16">
    <w:abstractNumId w:val="1"/>
  </w:num>
  <w:num w:numId="17">
    <w:abstractNumId w:val="8"/>
  </w:num>
  <w:num w:numId="18">
    <w:abstractNumId w:val="15"/>
  </w:num>
  <w:num w:numId="19">
    <w:abstractNumId w:val="15"/>
    <w:lvlOverride w:ilvl="0">
      <w:startOverride w:val="1"/>
    </w:lvlOverride>
  </w:num>
  <w:num w:numId="20">
    <w:abstractNumId w:val="19"/>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20828"/>
    <w:rsid w:val="00022AE3"/>
    <w:rsid w:val="00022DA1"/>
    <w:rsid w:val="00023151"/>
    <w:rsid w:val="0002694B"/>
    <w:rsid w:val="000277B9"/>
    <w:rsid w:val="000311BA"/>
    <w:rsid w:val="0004093E"/>
    <w:rsid w:val="00040E2F"/>
    <w:rsid w:val="00043172"/>
    <w:rsid w:val="000554F5"/>
    <w:rsid w:val="00057506"/>
    <w:rsid w:val="00062674"/>
    <w:rsid w:val="00064CF1"/>
    <w:rsid w:val="000719AC"/>
    <w:rsid w:val="00072BCE"/>
    <w:rsid w:val="000774B1"/>
    <w:rsid w:val="000779A3"/>
    <w:rsid w:val="00082E08"/>
    <w:rsid w:val="00083C81"/>
    <w:rsid w:val="000843B7"/>
    <w:rsid w:val="00086C9B"/>
    <w:rsid w:val="000871D2"/>
    <w:rsid w:val="00094038"/>
    <w:rsid w:val="0009593F"/>
    <w:rsid w:val="000A007D"/>
    <w:rsid w:val="000A3EE1"/>
    <w:rsid w:val="000A5F8E"/>
    <w:rsid w:val="000B0E4A"/>
    <w:rsid w:val="000B12EC"/>
    <w:rsid w:val="000B3156"/>
    <w:rsid w:val="000C12DF"/>
    <w:rsid w:val="000C508B"/>
    <w:rsid w:val="000C582D"/>
    <w:rsid w:val="000D02FA"/>
    <w:rsid w:val="000D4780"/>
    <w:rsid w:val="000D6255"/>
    <w:rsid w:val="000D7C13"/>
    <w:rsid w:val="000D7D87"/>
    <w:rsid w:val="000F62E1"/>
    <w:rsid w:val="00104175"/>
    <w:rsid w:val="00105069"/>
    <w:rsid w:val="0010686C"/>
    <w:rsid w:val="00113056"/>
    <w:rsid w:val="00114667"/>
    <w:rsid w:val="001219F3"/>
    <w:rsid w:val="00123C00"/>
    <w:rsid w:val="00123C85"/>
    <w:rsid w:val="00130B82"/>
    <w:rsid w:val="00130E5D"/>
    <w:rsid w:val="00132791"/>
    <w:rsid w:val="00133E86"/>
    <w:rsid w:val="001354F2"/>
    <w:rsid w:val="0014134A"/>
    <w:rsid w:val="00142C5D"/>
    <w:rsid w:val="00144C08"/>
    <w:rsid w:val="00146C81"/>
    <w:rsid w:val="001509DE"/>
    <w:rsid w:val="001511D3"/>
    <w:rsid w:val="001525DE"/>
    <w:rsid w:val="00154C9C"/>
    <w:rsid w:val="00161081"/>
    <w:rsid w:val="00162427"/>
    <w:rsid w:val="001641A3"/>
    <w:rsid w:val="001642C3"/>
    <w:rsid w:val="00166937"/>
    <w:rsid w:val="0016798D"/>
    <w:rsid w:val="00170E10"/>
    <w:rsid w:val="0017342C"/>
    <w:rsid w:val="0017625A"/>
    <w:rsid w:val="00180DB9"/>
    <w:rsid w:val="00181CCB"/>
    <w:rsid w:val="00185DCD"/>
    <w:rsid w:val="0018752F"/>
    <w:rsid w:val="00190647"/>
    <w:rsid w:val="00191476"/>
    <w:rsid w:val="00192B4F"/>
    <w:rsid w:val="00192FF9"/>
    <w:rsid w:val="001932F2"/>
    <w:rsid w:val="001935C7"/>
    <w:rsid w:val="001937DD"/>
    <w:rsid w:val="001952EB"/>
    <w:rsid w:val="001B2D27"/>
    <w:rsid w:val="001C4FF5"/>
    <w:rsid w:val="001D1AF2"/>
    <w:rsid w:val="001D4E68"/>
    <w:rsid w:val="001E115C"/>
    <w:rsid w:val="001E1F2B"/>
    <w:rsid w:val="001E6868"/>
    <w:rsid w:val="001F08CC"/>
    <w:rsid w:val="001F309D"/>
    <w:rsid w:val="001F39E6"/>
    <w:rsid w:val="00201FAE"/>
    <w:rsid w:val="00211CB9"/>
    <w:rsid w:val="002167C4"/>
    <w:rsid w:val="0021709C"/>
    <w:rsid w:val="00217ACC"/>
    <w:rsid w:val="002210F4"/>
    <w:rsid w:val="0022241F"/>
    <w:rsid w:val="00230209"/>
    <w:rsid w:val="002323AE"/>
    <w:rsid w:val="00233BF4"/>
    <w:rsid w:val="00234B65"/>
    <w:rsid w:val="00236905"/>
    <w:rsid w:val="002438D5"/>
    <w:rsid w:val="00245421"/>
    <w:rsid w:val="0025091E"/>
    <w:rsid w:val="0025365C"/>
    <w:rsid w:val="00260327"/>
    <w:rsid w:val="002619EF"/>
    <w:rsid w:val="00261A53"/>
    <w:rsid w:val="00261D36"/>
    <w:rsid w:val="002648EF"/>
    <w:rsid w:val="0027526D"/>
    <w:rsid w:val="00276E66"/>
    <w:rsid w:val="002813C2"/>
    <w:rsid w:val="00286602"/>
    <w:rsid w:val="00295A03"/>
    <w:rsid w:val="002B065E"/>
    <w:rsid w:val="002B4D86"/>
    <w:rsid w:val="002B6FA9"/>
    <w:rsid w:val="002C0F29"/>
    <w:rsid w:val="002C0FED"/>
    <w:rsid w:val="002C2C5D"/>
    <w:rsid w:val="002D0AAF"/>
    <w:rsid w:val="002D17DB"/>
    <w:rsid w:val="002D1BA9"/>
    <w:rsid w:val="002D30E9"/>
    <w:rsid w:val="002D48C3"/>
    <w:rsid w:val="002D7663"/>
    <w:rsid w:val="002E3E3A"/>
    <w:rsid w:val="002E577C"/>
    <w:rsid w:val="002F1B9F"/>
    <w:rsid w:val="002F6297"/>
    <w:rsid w:val="002F7B43"/>
    <w:rsid w:val="00307E7A"/>
    <w:rsid w:val="00312C2A"/>
    <w:rsid w:val="0031313C"/>
    <w:rsid w:val="00313B55"/>
    <w:rsid w:val="00313C5F"/>
    <w:rsid w:val="003176A8"/>
    <w:rsid w:val="003270B3"/>
    <w:rsid w:val="0033110F"/>
    <w:rsid w:val="0033413D"/>
    <w:rsid w:val="00335AB8"/>
    <w:rsid w:val="00335C98"/>
    <w:rsid w:val="00342434"/>
    <w:rsid w:val="0034379E"/>
    <w:rsid w:val="0035303D"/>
    <w:rsid w:val="00356634"/>
    <w:rsid w:val="00366BC5"/>
    <w:rsid w:val="00370CDF"/>
    <w:rsid w:val="00371C55"/>
    <w:rsid w:val="0037289C"/>
    <w:rsid w:val="00372A82"/>
    <w:rsid w:val="00382B1D"/>
    <w:rsid w:val="0038442B"/>
    <w:rsid w:val="0038527F"/>
    <w:rsid w:val="00386312"/>
    <w:rsid w:val="0038676E"/>
    <w:rsid w:val="003929D0"/>
    <w:rsid w:val="003966C3"/>
    <w:rsid w:val="00397D2D"/>
    <w:rsid w:val="003A1D39"/>
    <w:rsid w:val="003A5D3A"/>
    <w:rsid w:val="003A6EB8"/>
    <w:rsid w:val="003A7D7A"/>
    <w:rsid w:val="003B063D"/>
    <w:rsid w:val="003B172F"/>
    <w:rsid w:val="003B5E2F"/>
    <w:rsid w:val="003B6365"/>
    <w:rsid w:val="003B6C79"/>
    <w:rsid w:val="003C4C7F"/>
    <w:rsid w:val="003D2931"/>
    <w:rsid w:val="003D350C"/>
    <w:rsid w:val="003E6431"/>
    <w:rsid w:val="003E6DDC"/>
    <w:rsid w:val="003F273E"/>
    <w:rsid w:val="003F3934"/>
    <w:rsid w:val="003F3C56"/>
    <w:rsid w:val="003F7C7C"/>
    <w:rsid w:val="0040123D"/>
    <w:rsid w:val="004018ED"/>
    <w:rsid w:val="0040303E"/>
    <w:rsid w:val="0040329D"/>
    <w:rsid w:val="00405643"/>
    <w:rsid w:val="00410D6B"/>
    <w:rsid w:val="004119DB"/>
    <w:rsid w:val="00412E6F"/>
    <w:rsid w:val="0041357A"/>
    <w:rsid w:val="004140E7"/>
    <w:rsid w:val="004171F8"/>
    <w:rsid w:val="00422256"/>
    <w:rsid w:val="004225C1"/>
    <w:rsid w:val="004230D0"/>
    <w:rsid w:val="00431B91"/>
    <w:rsid w:val="004348DA"/>
    <w:rsid w:val="00443ED5"/>
    <w:rsid w:val="004444F6"/>
    <w:rsid w:val="004446AB"/>
    <w:rsid w:val="0044744C"/>
    <w:rsid w:val="00462347"/>
    <w:rsid w:val="004657BE"/>
    <w:rsid w:val="00465B3A"/>
    <w:rsid w:val="00466604"/>
    <w:rsid w:val="004823E8"/>
    <w:rsid w:val="00484FC6"/>
    <w:rsid w:val="00495D4E"/>
    <w:rsid w:val="004A1993"/>
    <w:rsid w:val="004A2B25"/>
    <w:rsid w:val="004A491C"/>
    <w:rsid w:val="004A5C4E"/>
    <w:rsid w:val="004A6CDF"/>
    <w:rsid w:val="004B1C6B"/>
    <w:rsid w:val="004B62B0"/>
    <w:rsid w:val="004C1BE7"/>
    <w:rsid w:val="004C5E31"/>
    <w:rsid w:val="004D184F"/>
    <w:rsid w:val="004D31E1"/>
    <w:rsid w:val="004D56EB"/>
    <w:rsid w:val="004D6DEA"/>
    <w:rsid w:val="004E43D9"/>
    <w:rsid w:val="004E58B1"/>
    <w:rsid w:val="004F28F5"/>
    <w:rsid w:val="004F2C18"/>
    <w:rsid w:val="004F2CDD"/>
    <w:rsid w:val="004F2E2C"/>
    <w:rsid w:val="004F5AEB"/>
    <w:rsid w:val="005004F7"/>
    <w:rsid w:val="00503E90"/>
    <w:rsid w:val="005077C0"/>
    <w:rsid w:val="00511477"/>
    <w:rsid w:val="00516D9E"/>
    <w:rsid w:val="005267D3"/>
    <w:rsid w:val="00544834"/>
    <w:rsid w:val="00546927"/>
    <w:rsid w:val="00550D3E"/>
    <w:rsid w:val="00551B80"/>
    <w:rsid w:val="00551FD9"/>
    <w:rsid w:val="00555E56"/>
    <w:rsid w:val="0055723A"/>
    <w:rsid w:val="005608DF"/>
    <w:rsid w:val="005615F4"/>
    <w:rsid w:val="005649BE"/>
    <w:rsid w:val="005659C0"/>
    <w:rsid w:val="0056740A"/>
    <w:rsid w:val="0057072E"/>
    <w:rsid w:val="00570B0E"/>
    <w:rsid w:val="005730CE"/>
    <w:rsid w:val="00573345"/>
    <w:rsid w:val="00573B74"/>
    <w:rsid w:val="00573DB8"/>
    <w:rsid w:val="00576D41"/>
    <w:rsid w:val="005957DE"/>
    <w:rsid w:val="005A20DE"/>
    <w:rsid w:val="005A2B7C"/>
    <w:rsid w:val="005A2E62"/>
    <w:rsid w:val="005A756E"/>
    <w:rsid w:val="005B4271"/>
    <w:rsid w:val="005C6C76"/>
    <w:rsid w:val="005D3800"/>
    <w:rsid w:val="005D4832"/>
    <w:rsid w:val="005D54C6"/>
    <w:rsid w:val="005D640D"/>
    <w:rsid w:val="005D65A6"/>
    <w:rsid w:val="005E1511"/>
    <w:rsid w:val="005F7232"/>
    <w:rsid w:val="0060060C"/>
    <w:rsid w:val="00604C91"/>
    <w:rsid w:val="0060538F"/>
    <w:rsid w:val="0060575B"/>
    <w:rsid w:val="006057B5"/>
    <w:rsid w:val="00607D6F"/>
    <w:rsid w:val="00613127"/>
    <w:rsid w:val="006157ED"/>
    <w:rsid w:val="00616166"/>
    <w:rsid w:val="00622226"/>
    <w:rsid w:val="006244D4"/>
    <w:rsid w:val="00626725"/>
    <w:rsid w:val="0063072A"/>
    <w:rsid w:val="00637866"/>
    <w:rsid w:val="00642322"/>
    <w:rsid w:val="00642BF6"/>
    <w:rsid w:val="00646456"/>
    <w:rsid w:val="006476AC"/>
    <w:rsid w:val="006517F3"/>
    <w:rsid w:val="0065311A"/>
    <w:rsid w:val="00656293"/>
    <w:rsid w:val="006572B0"/>
    <w:rsid w:val="00657BD4"/>
    <w:rsid w:val="00660481"/>
    <w:rsid w:val="0066314F"/>
    <w:rsid w:val="00671A8B"/>
    <w:rsid w:val="006721BA"/>
    <w:rsid w:val="00683400"/>
    <w:rsid w:val="00684CBD"/>
    <w:rsid w:val="006907B9"/>
    <w:rsid w:val="00690E09"/>
    <w:rsid w:val="00692116"/>
    <w:rsid w:val="006943FE"/>
    <w:rsid w:val="00694481"/>
    <w:rsid w:val="00695B4D"/>
    <w:rsid w:val="0069655F"/>
    <w:rsid w:val="0069716A"/>
    <w:rsid w:val="006A09B2"/>
    <w:rsid w:val="006A1DD1"/>
    <w:rsid w:val="006B02CA"/>
    <w:rsid w:val="006B12F2"/>
    <w:rsid w:val="006B4052"/>
    <w:rsid w:val="006B51CB"/>
    <w:rsid w:val="006B5EB2"/>
    <w:rsid w:val="006B624D"/>
    <w:rsid w:val="006B6B74"/>
    <w:rsid w:val="006C34D4"/>
    <w:rsid w:val="006C7D9C"/>
    <w:rsid w:val="006D2EAA"/>
    <w:rsid w:val="006E5F54"/>
    <w:rsid w:val="006E67F0"/>
    <w:rsid w:val="006F0275"/>
    <w:rsid w:val="006F65D4"/>
    <w:rsid w:val="006F6602"/>
    <w:rsid w:val="007027D4"/>
    <w:rsid w:val="007037C0"/>
    <w:rsid w:val="00703ECD"/>
    <w:rsid w:val="007110DB"/>
    <w:rsid w:val="00711634"/>
    <w:rsid w:val="00712CF6"/>
    <w:rsid w:val="007234C4"/>
    <w:rsid w:val="0072525D"/>
    <w:rsid w:val="00725E9A"/>
    <w:rsid w:val="00726146"/>
    <w:rsid w:val="007356D0"/>
    <w:rsid w:val="00740FE5"/>
    <w:rsid w:val="00745E21"/>
    <w:rsid w:val="00750F82"/>
    <w:rsid w:val="00751112"/>
    <w:rsid w:val="007513F6"/>
    <w:rsid w:val="00753499"/>
    <w:rsid w:val="00755F5E"/>
    <w:rsid w:val="00771C76"/>
    <w:rsid w:val="007730C0"/>
    <w:rsid w:val="00774048"/>
    <w:rsid w:val="00780FA5"/>
    <w:rsid w:val="00783AE6"/>
    <w:rsid w:val="00783EA8"/>
    <w:rsid w:val="00784108"/>
    <w:rsid w:val="00784D02"/>
    <w:rsid w:val="00785313"/>
    <w:rsid w:val="007866B2"/>
    <w:rsid w:val="00790664"/>
    <w:rsid w:val="007964A2"/>
    <w:rsid w:val="00797F52"/>
    <w:rsid w:val="007A0C38"/>
    <w:rsid w:val="007A2B43"/>
    <w:rsid w:val="007A70BC"/>
    <w:rsid w:val="007A789E"/>
    <w:rsid w:val="007A7E03"/>
    <w:rsid w:val="007B034B"/>
    <w:rsid w:val="007C53D3"/>
    <w:rsid w:val="007C674A"/>
    <w:rsid w:val="007D42C9"/>
    <w:rsid w:val="007D49D8"/>
    <w:rsid w:val="007E59E0"/>
    <w:rsid w:val="007E5FEB"/>
    <w:rsid w:val="007F7C82"/>
    <w:rsid w:val="00800365"/>
    <w:rsid w:val="00802EC9"/>
    <w:rsid w:val="008064A1"/>
    <w:rsid w:val="00807F33"/>
    <w:rsid w:val="0081005A"/>
    <w:rsid w:val="00815CDF"/>
    <w:rsid w:val="00820667"/>
    <w:rsid w:val="00820C53"/>
    <w:rsid w:val="00827348"/>
    <w:rsid w:val="008310E0"/>
    <w:rsid w:val="008321A6"/>
    <w:rsid w:val="008345E0"/>
    <w:rsid w:val="00834773"/>
    <w:rsid w:val="008348C3"/>
    <w:rsid w:val="00837508"/>
    <w:rsid w:val="00840D28"/>
    <w:rsid w:val="008414BB"/>
    <w:rsid w:val="00841FE4"/>
    <w:rsid w:val="00846C18"/>
    <w:rsid w:val="00847FD9"/>
    <w:rsid w:val="0085635E"/>
    <w:rsid w:val="00860BBE"/>
    <w:rsid w:val="00861AD6"/>
    <w:rsid w:val="00864235"/>
    <w:rsid w:val="008658A2"/>
    <w:rsid w:val="00865B64"/>
    <w:rsid w:val="0086604C"/>
    <w:rsid w:val="00867728"/>
    <w:rsid w:val="00872D13"/>
    <w:rsid w:val="008732F6"/>
    <w:rsid w:val="00884518"/>
    <w:rsid w:val="00887556"/>
    <w:rsid w:val="00892F54"/>
    <w:rsid w:val="00895C74"/>
    <w:rsid w:val="00896B3F"/>
    <w:rsid w:val="008970E4"/>
    <w:rsid w:val="008A1D88"/>
    <w:rsid w:val="008A3372"/>
    <w:rsid w:val="008A33E4"/>
    <w:rsid w:val="008A7AD6"/>
    <w:rsid w:val="008B280B"/>
    <w:rsid w:val="008B354B"/>
    <w:rsid w:val="008C1CCF"/>
    <w:rsid w:val="008C300D"/>
    <w:rsid w:val="008C63B5"/>
    <w:rsid w:val="008C7BEB"/>
    <w:rsid w:val="008D349E"/>
    <w:rsid w:val="008D4113"/>
    <w:rsid w:val="008D4433"/>
    <w:rsid w:val="008D48B9"/>
    <w:rsid w:val="008F04C5"/>
    <w:rsid w:val="008F2E7A"/>
    <w:rsid w:val="008F6BA1"/>
    <w:rsid w:val="008F7634"/>
    <w:rsid w:val="009033CC"/>
    <w:rsid w:val="00903EEE"/>
    <w:rsid w:val="009042E8"/>
    <w:rsid w:val="00905A56"/>
    <w:rsid w:val="009063B5"/>
    <w:rsid w:val="0090728F"/>
    <w:rsid w:val="00910621"/>
    <w:rsid w:val="00910CEC"/>
    <w:rsid w:val="00912ADB"/>
    <w:rsid w:val="0092091C"/>
    <w:rsid w:val="00921171"/>
    <w:rsid w:val="009216E2"/>
    <w:rsid w:val="00921F18"/>
    <w:rsid w:val="00922339"/>
    <w:rsid w:val="00923EA3"/>
    <w:rsid w:val="00927314"/>
    <w:rsid w:val="009303EF"/>
    <w:rsid w:val="009309BD"/>
    <w:rsid w:val="00931B84"/>
    <w:rsid w:val="00943B8A"/>
    <w:rsid w:val="00945865"/>
    <w:rsid w:val="00946C3C"/>
    <w:rsid w:val="00950811"/>
    <w:rsid w:val="00954A9C"/>
    <w:rsid w:val="0095623F"/>
    <w:rsid w:val="00960CB7"/>
    <w:rsid w:val="00960CC8"/>
    <w:rsid w:val="00963A1F"/>
    <w:rsid w:val="00971A95"/>
    <w:rsid w:val="00973296"/>
    <w:rsid w:val="00973DAD"/>
    <w:rsid w:val="00973E5E"/>
    <w:rsid w:val="00975796"/>
    <w:rsid w:val="009834A5"/>
    <w:rsid w:val="00983985"/>
    <w:rsid w:val="009849F5"/>
    <w:rsid w:val="0099259C"/>
    <w:rsid w:val="009A392E"/>
    <w:rsid w:val="009A3DCA"/>
    <w:rsid w:val="009A3DD0"/>
    <w:rsid w:val="009B0A2D"/>
    <w:rsid w:val="009B287C"/>
    <w:rsid w:val="009B6EA9"/>
    <w:rsid w:val="009B7945"/>
    <w:rsid w:val="009D036E"/>
    <w:rsid w:val="009D153A"/>
    <w:rsid w:val="009D370F"/>
    <w:rsid w:val="009D61DA"/>
    <w:rsid w:val="009D6A76"/>
    <w:rsid w:val="009E2560"/>
    <w:rsid w:val="009E2B1C"/>
    <w:rsid w:val="009F0D7A"/>
    <w:rsid w:val="009F169F"/>
    <w:rsid w:val="009F7907"/>
    <w:rsid w:val="00A01B63"/>
    <w:rsid w:val="00A25396"/>
    <w:rsid w:val="00A31404"/>
    <w:rsid w:val="00A328BA"/>
    <w:rsid w:val="00A37B47"/>
    <w:rsid w:val="00A37BAF"/>
    <w:rsid w:val="00A444E5"/>
    <w:rsid w:val="00A455E8"/>
    <w:rsid w:val="00A51A4A"/>
    <w:rsid w:val="00A57B73"/>
    <w:rsid w:val="00A60820"/>
    <w:rsid w:val="00A61C2E"/>
    <w:rsid w:val="00A65877"/>
    <w:rsid w:val="00A65926"/>
    <w:rsid w:val="00A71058"/>
    <w:rsid w:val="00A73D94"/>
    <w:rsid w:val="00A74062"/>
    <w:rsid w:val="00A75272"/>
    <w:rsid w:val="00A75DE2"/>
    <w:rsid w:val="00A83934"/>
    <w:rsid w:val="00A86319"/>
    <w:rsid w:val="00A8739A"/>
    <w:rsid w:val="00A92DBE"/>
    <w:rsid w:val="00A93BC3"/>
    <w:rsid w:val="00A95A83"/>
    <w:rsid w:val="00A9785B"/>
    <w:rsid w:val="00AA1E18"/>
    <w:rsid w:val="00AA2245"/>
    <w:rsid w:val="00AA2EE5"/>
    <w:rsid w:val="00AA6B77"/>
    <w:rsid w:val="00AB2185"/>
    <w:rsid w:val="00AC03CA"/>
    <w:rsid w:val="00AC0CE8"/>
    <w:rsid w:val="00AC19D6"/>
    <w:rsid w:val="00AC7DF9"/>
    <w:rsid w:val="00AD01DA"/>
    <w:rsid w:val="00AD2330"/>
    <w:rsid w:val="00AD320A"/>
    <w:rsid w:val="00AD76F3"/>
    <w:rsid w:val="00AE043A"/>
    <w:rsid w:val="00AE0BE0"/>
    <w:rsid w:val="00AF0B64"/>
    <w:rsid w:val="00AF1BE5"/>
    <w:rsid w:val="00AF4D04"/>
    <w:rsid w:val="00AF765C"/>
    <w:rsid w:val="00B019DC"/>
    <w:rsid w:val="00B03FEC"/>
    <w:rsid w:val="00B171BC"/>
    <w:rsid w:val="00B21AF0"/>
    <w:rsid w:val="00B2347B"/>
    <w:rsid w:val="00B23B61"/>
    <w:rsid w:val="00B25062"/>
    <w:rsid w:val="00B26DBE"/>
    <w:rsid w:val="00B35293"/>
    <w:rsid w:val="00B37736"/>
    <w:rsid w:val="00B42D38"/>
    <w:rsid w:val="00B453CB"/>
    <w:rsid w:val="00B50523"/>
    <w:rsid w:val="00B523E7"/>
    <w:rsid w:val="00B52986"/>
    <w:rsid w:val="00B57609"/>
    <w:rsid w:val="00B60760"/>
    <w:rsid w:val="00B62334"/>
    <w:rsid w:val="00B625F3"/>
    <w:rsid w:val="00B63D0C"/>
    <w:rsid w:val="00B73262"/>
    <w:rsid w:val="00B749D0"/>
    <w:rsid w:val="00B84F79"/>
    <w:rsid w:val="00B87140"/>
    <w:rsid w:val="00BA0DD9"/>
    <w:rsid w:val="00BB0295"/>
    <w:rsid w:val="00BB0D3E"/>
    <w:rsid w:val="00BB20C1"/>
    <w:rsid w:val="00BB2217"/>
    <w:rsid w:val="00BB71A6"/>
    <w:rsid w:val="00BC1237"/>
    <w:rsid w:val="00BC1511"/>
    <w:rsid w:val="00BC1530"/>
    <w:rsid w:val="00BC6F4D"/>
    <w:rsid w:val="00BD0C2C"/>
    <w:rsid w:val="00BD28E1"/>
    <w:rsid w:val="00BE0208"/>
    <w:rsid w:val="00BE0FBF"/>
    <w:rsid w:val="00BE18BD"/>
    <w:rsid w:val="00BE6CCD"/>
    <w:rsid w:val="00BF2307"/>
    <w:rsid w:val="00BF23FC"/>
    <w:rsid w:val="00BF3162"/>
    <w:rsid w:val="00BF53F0"/>
    <w:rsid w:val="00C02972"/>
    <w:rsid w:val="00C02B27"/>
    <w:rsid w:val="00C04681"/>
    <w:rsid w:val="00C047CC"/>
    <w:rsid w:val="00C0597B"/>
    <w:rsid w:val="00C10C1E"/>
    <w:rsid w:val="00C11ECD"/>
    <w:rsid w:val="00C16376"/>
    <w:rsid w:val="00C17B05"/>
    <w:rsid w:val="00C228C2"/>
    <w:rsid w:val="00C25C70"/>
    <w:rsid w:val="00C355A8"/>
    <w:rsid w:val="00C3560E"/>
    <w:rsid w:val="00C413C4"/>
    <w:rsid w:val="00C42CA6"/>
    <w:rsid w:val="00C4765E"/>
    <w:rsid w:val="00C51752"/>
    <w:rsid w:val="00C52844"/>
    <w:rsid w:val="00C56017"/>
    <w:rsid w:val="00C620FB"/>
    <w:rsid w:val="00C6335D"/>
    <w:rsid w:val="00C673C3"/>
    <w:rsid w:val="00C67718"/>
    <w:rsid w:val="00C712D6"/>
    <w:rsid w:val="00C73783"/>
    <w:rsid w:val="00C75017"/>
    <w:rsid w:val="00C750B0"/>
    <w:rsid w:val="00C75F51"/>
    <w:rsid w:val="00C8128A"/>
    <w:rsid w:val="00C8507B"/>
    <w:rsid w:val="00C867FA"/>
    <w:rsid w:val="00C87B65"/>
    <w:rsid w:val="00C9001F"/>
    <w:rsid w:val="00C92C87"/>
    <w:rsid w:val="00C92D2F"/>
    <w:rsid w:val="00C93C61"/>
    <w:rsid w:val="00C95B06"/>
    <w:rsid w:val="00CA3283"/>
    <w:rsid w:val="00CA6020"/>
    <w:rsid w:val="00CB072C"/>
    <w:rsid w:val="00CB5AD3"/>
    <w:rsid w:val="00CC017B"/>
    <w:rsid w:val="00CC0C82"/>
    <w:rsid w:val="00CD08D9"/>
    <w:rsid w:val="00CD3257"/>
    <w:rsid w:val="00CE293B"/>
    <w:rsid w:val="00CE60DD"/>
    <w:rsid w:val="00CF0A6D"/>
    <w:rsid w:val="00CF1D0E"/>
    <w:rsid w:val="00CF20F3"/>
    <w:rsid w:val="00CF3DAF"/>
    <w:rsid w:val="00D01798"/>
    <w:rsid w:val="00D02164"/>
    <w:rsid w:val="00D031D3"/>
    <w:rsid w:val="00D033B4"/>
    <w:rsid w:val="00D03BC3"/>
    <w:rsid w:val="00D03DEF"/>
    <w:rsid w:val="00D10DA1"/>
    <w:rsid w:val="00D13261"/>
    <w:rsid w:val="00D1488E"/>
    <w:rsid w:val="00D1544E"/>
    <w:rsid w:val="00D2537E"/>
    <w:rsid w:val="00D255C0"/>
    <w:rsid w:val="00D256A6"/>
    <w:rsid w:val="00D302C5"/>
    <w:rsid w:val="00D30F6A"/>
    <w:rsid w:val="00D33D4C"/>
    <w:rsid w:val="00D40E3C"/>
    <w:rsid w:val="00D43014"/>
    <w:rsid w:val="00D43DEC"/>
    <w:rsid w:val="00D46378"/>
    <w:rsid w:val="00D4683E"/>
    <w:rsid w:val="00D550B5"/>
    <w:rsid w:val="00D60BCB"/>
    <w:rsid w:val="00D64531"/>
    <w:rsid w:val="00D64CCE"/>
    <w:rsid w:val="00D65642"/>
    <w:rsid w:val="00D76AE3"/>
    <w:rsid w:val="00D81BEC"/>
    <w:rsid w:val="00D823EC"/>
    <w:rsid w:val="00D82A2A"/>
    <w:rsid w:val="00D84CEF"/>
    <w:rsid w:val="00D92FB6"/>
    <w:rsid w:val="00D932C4"/>
    <w:rsid w:val="00D94B65"/>
    <w:rsid w:val="00D94E85"/>
    <w:rsid w:val="00D95A1A"/>
    <w:rsid w:val="00D96CFF"/>
    <w:rsid w:val="00DA2EA1"/>
    <w:rsid w:val="00DA678F"/>
    <w:rsid w:val="00DA71FD"/>
    <w:rsid w:val="00DB3C27"/>
    <w:rsid w:val="00DB48A0"/>
    <w:rsid w:val="00DD038E"/>
    <w:rsid w:val="00DD1B62"/>
    <w:rsid w:val="00DD1C93"/>
    <w:rsid w:val="00DD3BF2"/>
    <w:rsid w:val="00DD6C0F"/>
    <w:rsid w:val="00DD7E9E"/>
    <w:rsid w:val="00DE179C"/>
    <w:rsid w:val="00DE39AD"/>
    <w:rsid w:val="00DE6FC3"/>
    <w:rsid w:val="00DE7FD9"/>
    <w:rsid w:val="00DF438C"/>
    <w:rsid w:val="00E004BD"/>
    <w:rsid w:val="00E061BB"/>
    <w:rsid w:val="00E07349"/>
    <w:rsid w:val="00E13DCE"/>
    <w:rsid w:val="00E158A1"/>
    <w:rsid w:val="00E16684"/>
    <w:rsid w:val="00E217AC"/>
    <w:rsid w:val="00E23A36"/>
    <w:rsid w:val="00E24369"/>
    <w:rsid w:val="00E2636B"/>
    <w:rsid w:val="00E268C8"/>
    <w:rsid w:val="00E27444"/>
    <w:rsid w:val="00E31C8C"/>
    <w:rsid w:val="00E33936"/>
    <w:rsid w:val="00E35265"/>
    <w:rsid w:val="00E379EB"/>
    <w:rsid w:val="00E4565D"/>
    <w:rsid w:val="00E4794D"/>
    <w:rsid w:val="00E52054"/>
    <w:rsid w:val="00E57AF4"/>
    <w:rsid w:val="00E66564"/>
    <w:rsid w:val="00E66B14"/>
    <w:rsid w:val="00E704F5"/>
    <w:rsid w:val="00E74C65"/>
    <w:rsid w:val="00E76BC6"/>
    <w:rsid w:val="00E832C9"/>
    <w:rsid w:val="00E83334"/>
    <w:rsid w:val="00E8383D"/>
    <w:rsid w:val="00E86BD0"/>
    <w:rsid w:val="00E95C24"/>
    <w:rsid w:val="00EA2804"/>
    <w:rsid w:val="00EA4F32"/>
    <w:rsid w:val="00EB0614"/>
    <w:rsid w:val="00EC35CA"/>
    <w:rsid w:val="00EC6EE7"/>
    <w:rsid w:val="00ED1AF3"/>
    <w:rsid w:val="00ED4115"/>
    <w:rsid w:val="00EE4838"/>
    <w:rsid w:val="00EE68DD"/>
    <w:rsid w:val="00EE6951"/>
    <w:rsid w:val="00EE770F"/>
    <w:rsid w:val="00EF10AC"/>
    <w:rsid w:val="00EF6AC0"/>
    <w:rsid w:val="00F017F4"/>
    <w:rsid w:val="00F01B52"/>
    <w:rsid w:val="00F037EB"/>
    <w:rsid w:val="00F1586F"/>
    <w:rsid w:val="00F177E9"/>
    <w:rsid w:val="00F20C59"/>
    <w:rsid w:val="00F249E4"/>
    <w:rsid w:val="00F32BCC"/>
    <w:rsid w:val="00F371D0"/>
    <w:rsid w:val="00F40A4C"/>
    <w:rsid w:val="00F41BEF"/>
    <w:rsid w:val="00F42064"/>
    <w:rsid w:val="00F4389E"/>
    <w:rsid w:val="00F45058"/>
    <w:rsid w:val="00F46155"/>
    <w:rsid w:val="00F525E9"/>
    <w:rsid w:val="00F62D05"/>
    <w:rsid w:val="00F63F63"/>
    <w:rsid w:val="00F644B1"/>
    <w:rsid w:val="00F65394"/>
    <w:rsid w:val="00F70CBB"/>
    <w:rsid w:val="00F73040"/>
    <w:rsid w:val="00F74505"/>
    <w:rsid w:val="00F803DF"/>
    <w:rsid w:val="00F82FF9"/>
    <w:rsid w:val="00F91639"/>
    <w:rsid w:val="00F91C66"/>
    <w:rsid w:val="00F95C82"/>
    <w:rsid w:val="00F964ED"/>
    <w:rsid w:val="00F97128"/>
    <w:rsid w:val="00FA180D"/>
    <w:rsid w:val="00FA3CD6"/>
    <w:rsid w:val="00FB5AD8"/>
    <w:rsid w:val="00FB785B"/>
    <w:rsid w:val="00FC1694"/>
    <w:rsid w:val="00FC1916"/>
    <w:rsid w:val="00FC42E1"/>
    <w:rsid w:val="00FC794E"/>
    <w:rsid w:val="00FD16E9"/>
    <w:rsid w:val="00FD60A7"/>
    <w:rsid w:val="00FD7316"/>
    <w:rsid w:val="00FE5A1B"/>
    <w:rsid w:val="00FF3169"/>
    <w:rsid w:val="00FF4CAA"/>
    <w:rsid w:val="00FF5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NormalX">
    <w:name w:val="Normal X"/>
    <w:basedOn w:val="Normal"/>
    <w:link w:val="NormalXCar"/>
    <w:qFormat/>
    <w:rsid w:val="00FA180D"/>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FA180D"/>
    <w:rPr>
      <w:sz w:val="22"/>
      <w:szCs w:val="22"/>
      <w:lang w:eastAsia="en-US"/>
    </w:rPr>
  </w:style>
  <w:style w:type="paragraph" w:customStyle="1" w:styleId="Listenormale">
    <w:name w:val="Liste normale"/>
    <w:basedOn w:val="Paragraphedeliste"/>
    <w:link w:val="ListenormaleCar"/>
    <w:qFormat/>
    <w:rsid w:val="00FA180D"/>
    <w:pPr>
      <w:numPr>
        <w:numId w:val="17"/>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FA180D"/>
    <w:rPr>
      <w:sz w:val="22"/>
      <w:szCs w:val="22"/>
      <w:lang w:eastAsia="en-US"/>
    </w:rPr>
  </w:style>
  <w:style w:type="paragraph" w:customStyle="1" w:styleId="1NIV1">
    <w:name w:val="1 NIV 1"/>
    <w:basedOn w:val="Normal"/>
    <w:link w:val="1NIV1Car"/>
    <w:qFormat/>
    <w:rsid w:val="00AC19D6"/>
    <w:pPr>
      <w:overflowPunct w:val="0"/>
      <w:autoSpaceDE w:val="0"/>
      <w:autoSpaceDN w:val="0"/>
      <w:adjustRightInd w:val="0"/>
      <w:spacing w:before="360" w:after="120"/>
      <w:jc w:val="both"/>
      <w:textAlignment w:val="baseline"/>
    </w:pPr>
    <w:rPr>
      <w:b/>
      <w:sz w:val="22"/>
      <w:szCs w:val="22"/>
      <w:u w:val="single"/>
      <w:lang w:eastAsia="en-US"/>
    </w:rPr>
  </w:style>
  <w:style w:type="character" w:customStyle="1" w:styleId="1NIV1Car">
    <w:name w:val="1 NIV 1 Car"/>
    <w:basedOn w:val="Policepardfaut"/>
    <w:link w:val="1NIV1"/>
    <w:rsid w:val="00AC19D6"/>
    <w:rPr>
      <w:b/>
      <w:sz w:val="22"/>
      <w:szCs w:val="22"/>
      <w:u w:val="single"/>
      <w:lang w:eastAsia="en-US"/>
    </w:rPr>
  </w:style>
  <w:style w:type="paragraph" w:customStyle="1" w:styleId="2NIV2">
    <w:name w:val="2 NIV 2"/>
    <w:basedOn w:val="Normal"/>
    <w:link w:val="2NIV2Car"/>
    <w:qFormat/>
    <w:rsid w:val="00AC19D6"/>
    <w:pPr>
      <w:overflowPunct w:val="0"/>
      <w:autoSpaceDE w:val="0"/>
      <w:autoSpaceDN w:val="0"/>
      <w:adjustRightInd w:val="0"/>
      <w:spacing w:before="240" w:after="120"/>
      <w:ind w:left="284"/>
      <w:jc w:val="both"/>
      <w:textAlignment w:val="baseline"/>
    </w:pPr>
    <w:rPr>
      <w:b/>
      <w:sz w:val="22"/>
      <w:szCs w:val="22"/>
      <w:u w:val="single"/>
      <w:lang w:eastAsia="en-US"/>
    </w:rPr>
  </w:style>
  <w:style w:type="character" w:customStyle="1" w:styleId="2NIV2Car">
    <w:name w:val="2 NIV 2 Car"/>
    <w:basedOn w:val="Policepardfaut"/>
    <w:link w:val="2NIV2"/>
    <w:rsid w:val="00AC19D6"/>
    <w:rPr>
      <w:b/>
      <w:sz w:val="22"/>
      <w:szCs w:val="22"/>
      <w:u w:val="single"/>
      <w:lang w:eastAsia="en-US"/>
    </w:rPr>
  </w:style>
  <w:style w:type="paragraph" w:customStyle="1" w:styleId="Listea">
    <w:name w:val="Liste a"/>
    <w:basedOn w:val="Normal"/>
    <w:link w:val="ListeaCar"/>
    <w:qFormat/>
    <w:rsid w:val="00AC19D6"/>
    <w:pPr>
      <w:numPr>
        <w:numId w:val="18"/>
      </w:numPr>
      <w:spacing w:before="40" w:after="40" w:line="276" w:lineRule="auto"/>
      <w:jc w:val="both"/>
    </w:pPr>
    <w:rPr>
      <w:sz w:val="22"/>
      <w:szCs w:val="22"/>
      <w:lang w:eastAsia="en-US"/>
    </w:rPr>
  </w:style>
  <w:style w:type="character" w:customStyle="1" w:styleId="ListeaCar">
    <w:name w:val="Liste a Car"/>
    <w:basedOn w:val="Policepardfaut"/>
    <w:link w:val="Listea"/>
    <w:rsid w:val="00AC19D6"/>
    <w:rPr>
      <w:sz w:val="22"/>
      <w:szCs w:val="22"/>
      <w:lang w:eastAsia="en-US"/>
    </w:rPr>
  </w:style>
  <w:style w:type="character" w:styleId="Textedelespacerserv">
    <w:name w:val="Placeholder Text"/>
    <w:basedOn w:val="Policepardfaut"/>
    <w:uiPriority w:val="99"/>
    <w:semiHidden/>
    <w:rsid w:val="00660481"/>
    <w:rPr>
      <w:color w:val="808080"/>
    </w:rPr>
  </w:style>
  <w:style w:type="paragraph" w:customStyle="1" w:styleId="ANXNIV1">
    <w:name w:val="ANX NIV1"/>
    <w:basedOn w:val="Normal"/>
    <w:link w:val="ANXNIV1Car"/>
    <w:qFormat/>
    <w:rsid w:val="00D932C4"/>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D932C4"/>
    <w:rPr>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NormalX">
    <w:name w:val="Normal X"/>
    <w:basedOn w:val="Normal"/>
    <w:link w:val="NormalXCar"/>
    <w:qFormat/>
    <w:rsid w:val="00FA180D"/>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FA180D"/>
    <w:rPr>
      <w:sz w:val="22"/>
      <w:szCs w:val="22"/>
      <w:lang w:eastAsia="en-US"/>
    </w:rPr>
  </w:style>
  <w:style w:type="paragraph" w:customStyle="1" w:styleId="Listenormale">
    <w:name w:val="Liste normale"/>
    <w:basedOn w:val="Paragraphedeliste"/>
    <w:link w:val="ListenormaleCar"/>
    <w:qFormat/>
    <w:rsid w:val="00FA180D"/>
    <w:pPr>
      <w:numPr>
        <w:numId w:val="17"/>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FA180D"/>
    <w:rPr>
      <w:sz w:val="22"/>
      <w:szCs w:val="22"/>
      <w:lang w:eastAsia="en-US"/>
    </w:rPr>
  </w:style>
  <w:style w:type="paragraph" w:customStyle="1" w:styleId="1NIV1">
    <w:name w:val="1 NIV 1"/>
    <w:basedOn w:val="Normal"/>
    <w:link w:val="1NIV1Car"/>
    <w:qFormat/>
    <w:rsid w:val="00AC19D6"/>
    <w:pPr>
      <w:overflowPunct w:val="0"/>
      <w:autoSpaceDE w:val="0"/>
      <w:autoSpaceDN w:val="0"/>
      <w:adjustRightInd w:val="0"/>
      <w:spacing w:before="360" w:after="120"/>
      <w:jc w:val="both"/>
      <w:textAlignment w:val="baseline"/>
    </w:pPr>
    <w:rPr>
      <w:b/>
      <w:sz w:val="22"/>
      <w:szCs w:val="22"/>
      <w:u w:val="single"/>
      <w:lang w:eastAsia="en-US"/>
    </w:rPr>
  </w:style>
  <w:style w:type="character" w:customStyle="1" w:styleId="1NIV1Car">
    <w:name w:val="1 NIV 1 Car"/>
    <w:basedOn w:val="Policepardfaut"/>
    <w:link w:val="1NIV1"/>
    <w:rsid w:val="00AC19D6"/>
    <w:rPr>
      <w:b/>
      <w:sz w:val="22"/>
      <w:szCs w:val="22"/>
      <w:u w:val="single"/>
      <w:lang w:eastAsia="en-US"/>
    </w:rPr>
  </w:style>
  <w:style w:type="paragraph" w:customStyle="1" w:styleId="2NIV2">
    <w:name w:val="2 NIV 2"/>
    <w:basedOn w:val="Normal"/>
    <w:link w:val="2NIV2Car"/>
    <w:qFormat/>
    <w:rsid w:val="00AC19D6"/>
    <w:pPr>
      <w:overflowPunct w:val="0"/>
      <w:autoSpaceDE w:val="0"/>
      <w:autoSpaceDN w:val="0"/>
      <w:adjustRightInd w:val="0"/>
      <w:spacing w:before="240" w:after="120"/>
      <w:ind w:left="284"/>
      <w:jc w:val="both"/>
      <w:textAlignment w:val="baseline"/>
    </w:pPr>
    <w:rPr>
      <w:b/>
      <w:sz w:val="22"/>
      <w:szCs w:val="22"/>
      <w:u w:val="single"/>
      <w:lang w:eastAsia="en-US"/>
    </w:rPr>
  </w:style>
  <w:style w:type="character" w:customStyle="1" w:styleId="2NIV2Car">
    <w:name w:val="2 NIV 2 Car"/>
    <w:basedOn w:val="Policepardfaut"/>
    <w:link w:val="2NIV2"/>
    <w:rsid w:val="00AC19D6"/>
    <w:rPr>
      <w:b/>
      <w:sz w:val="22"/>
      <w:szCs w:val="22"/>
      <w:u w:val="single"/>
      <w:lang w:eastAsia="en-US"/>
    </w:rPr>
  </w:style>
  <w:style w:type="paragraph" w:customStyle="1" w:styleId="Listea">
    <w:name w:val="Liste a"/>
    <w:basedOn w:val="Normal"/>
    <w:link w:val="ListeaCar"/>
    <w:qFormat/>
    <w:rsid w:val="00AC19D6"/>
    <w:pPr>
      <w:numPr>
        <w:numId w:val="18"/>
      </w:numPr>
      <w:spacing w:before="40" w:after="40" w:line="276" w:lineRule="auto"/>
      <w:jc w:val="both"/>
    </w:pPr>
    <w:rPr>
      <w:sz w:val="22"/>
      <w:szCs w:val="22"/>
      <w:lang w:eastAsia="en-US"/>
    </w:rPr>
  </w:style>
  <w:style w:type="character" w:customStyle="1" w:styleId="ListeaCar">
    <w:name w:val="Liste a Car"/>
    <w:basedOn w:val="Policepardfaut"/>
    <w:link w:val="Listea"/>
    <w:rsid w:val="00AC19D6"/>
    <w:rPr>
      <w:sz w:val="22"/>
      <w:szCs w:val="22"/>
      <w:lang w:eastAsia="en-US"/>
    </w:rPr>
  </w:style>
  <w:style w:type="character" w:styleId="Textedelespacerserv">
    <w:name w:val="Placeholder Text"/>
    <w:basedOn w:val="Policepardfaut"/>
    <w:uiPriority w:val="99"/>
    <w:semiHidden/>
    <w:rsid w:val="00660481"/>
    <w:rPr>
      <w:color w:val="808080"/>
    </w:rPr>
  </w:style>
  <w:style w:type="paragraph" w:customStyle="1" w:styleId="ANXNIV1">
    <w:name w:val="ANX NIV1"/>
    <w:basedOn w:val="Normal"/>
    <w:link w:val="ANXNIV1Car"/>
    <w:qFormat/>
    <w:rsid w:val="00D932C4"/>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D932C4"/>
    <w:rPr>
      <w:b/>
      <w:sz w:val="22"/>
      <w:szCs w:val="22"/>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A240F9DC-9A58-4229-B5CF-D3606B542CC4}"/>
      </w:docPartPr>
      <w:docPartBody>
        <w:p w:rsidR="00F775B2" w:rsidRDefault="008B5DE1">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E1"/>
    <w:rsid w:val="008B5DE1"/>
    <w:rsid w:val="00E92014"/>
    <w:rsid w:val="00F77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2014"/>
    <w:rPr>
      <w:color w:val="808080"/>
    </w:rPr>
  </w:style>
  <w:style w:type="paragraph" w:customStyle="1" w:styleId="F967F92EB31548E7B5023098D2329E95">
    <w:name w:val="F967F92EB31548E7B5023098D2329E95"/>
    <w:rsid w:val="00E92014"/>
  </w:style>
  <w:style w:type="paragraph" w:customStyle="1" w:styleId="558F429BF3A14EB1BCCBA9CFB2E619BA">
    <w:name w:val="558F429BF3A14EB1BCCBA9CFB2E619BA"/>
    <w:rsid w:val="00E92014"/>
  </w:style>
  <w:style w:type="paragraph" w:customStyle="1" w:styleId="B5F75C39F6BA4CE1A28FF9381EA7FC94">
    <w:name w:val="B5F75C39F6BA4CE1A28FF9381EA7FC94"/>
    <w:rsid w:val="00E92014"/>
  </w:style>
  <w:style w:type="paragraph" w:customStyle="1" w:styleId="F2F32EFC16024B29A5F7226BFBF44191">
    <w:name w:val="F2F32EFC16024B29A5F7226BFBF44191"/>
    <w:rsid w:val="00E920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2014"/>
    <w:rPr>
      <w:color w:val="808080"/>
    </w:rPr>
  </w:style>
  <w:style w:type="paragraph" w:customStyle="1" w:styleId="F967F92EB31548E7B5023098D2329E95">
    <w:name w:val="F967F92EB31548E7B5023098D2329E95"/>
    <w:rsid w:val="00E92014"/>
  </w:style>
  <w:style w:type="paragraph" w:customStyle="1" w:styleId="558F429BF3A14EB1BCCBA9CFB2E619BA">
    <w:name w:val="558F429BF3A14EB1BCCBA9CFB2E619BA"/>
    <w:rsid w:val="00E92014"/>
  </w:style>
  <w:style w:type="paragraph" w:customStyle="1" w:styleId="B5F75C39F6BA4CE1A28FF9381EA7FC94">
    <w:name w:val="B5F75C39F6BA4CE1A28FF9381EA7FC94"/>
    <w:rsid w:val="00E92014"/>
  </w:style>
  <w:style w:type="paragraph" w:customStyle="1" w:styleId="F2F32EFC16024B29A5F7226BFBF44191">
    <w:name w:val="F2F32EFC16024B29A5F7226BFBF44191"/>
    <w:rsid w:val="00E9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D001-5F73-4DFC-A9D6-B426D131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3688</Words>
  <Characters>20290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23931</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20</cp:revision>
  <cp:lastPrinted>2018-03-29T04:47:00Z</cp:lastPrinted>
  <dcterms:created xsi:type="dcterms:W3CDTF">2021-01-12T05:57:00Z</dcterms:created>
  <dcterms:modified xsi:type="dcterms:W3CDTF">2021-03-04T04:37:00Z</dcterms:modified>
</cp:coreProperties>
</file>