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D6" w:rsidRPr="00C747C2" w:rsidRDefault="001718D6" w:rsidP="004770A1">
      <w:pPr>
        <w:spacing w:after="120"/>
        <w:jc w:val="center"/>
        <w:rPr>
          <w:color w:val="0070C0"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977"/>
      </w:tblGrid>
      <w:tr w:rsidR="00412FFD" w:rsidRPr="00FD20D1" w:rsidTr="00240652">
        <w:tc>
          <w:tcPr>
            <w:tcW w:w="3898" w:type="dxa"/>
          </w:tcPr>
          <w:p w:rsidR="00412FFD" w:rsidRPr="00FD20D1" w:rsidRDefault="00412FFD" w:rsidP="00240652">
            <w:pPr>
              <w:jc w:val="center"/>
            </w:pPr>
          </w:p>
        </w:tc>
        <w:tc>
          <w:tcPr>
            <w:tcW w:w="2976" w:type="dxa"/>
          </w:tcPr>
          <w:p w:rsidR="00412FFD" w:rsidRPr="00FD20D1" w:rsidRDefault="00412FFD" w:rsidP="00240652">
            <w:pPr>
              <w:jc w:val="center"/>
            </w:pPr>
            <w:r w:rsidRPr="00FD20D1">
              <w:t>REPUBLIQUE FRANCAISE</w:t>
            </w:r>
          </w:p>
        </w:tc>
        <w:tc>
          <w:tcPr>
            <w:tcW w:w="2977" w:type="dxa"/>
          </w:tcPr>
          <w:p w:rsidR="00412FFD" w:rsidRPr="00FD20D1" w:rsidRDefault="00412FFD" w:rsidP="00240652">
            <w:pPr>
              <w:jc w:val="center"/>
            </w:pPr>
          </w:p>
        </w:tc>
      </w:tr>
      <w:tr w:rsidR="00412FFD" w:rsidRPr="00FD20D1" w:rsidTr="00240652">
        <w:tc>
          <w:tcPr>
            <w:tcW w:w="3898" w:type="dxa"/>
          </w:tcPr>
          <w:p w:rsidR="00412FFD" w:rsidRPr="00412FFD" w:rsidRDefault="00412FFD" w:rsidP="00240652">
            <w:pPr>
              <w:jc w:val="center"/>
              <w:rPr>
                <w:color w:val="0070C0"/>
              </w:rPr>
            </w:pPr>
            <w:r w:rsidRPr="00412FFD">
              <w:rPr>
                <w:color w:val="0070C0"/>
              </w:rPr>
              <w:t>COLLECTIVITE</w:t>
            </w:r>
          </w:p>
          <w:p w:rsidR="00412FFD" w:rsidRPr="00412FFD" w:rsidRDefault="00412FFD" w:rsidP="00240652">
            <w:pPr>
              <w:jc w:val="center"/>
              <w:rPr>
                <w:color w:val="0070C0"/>
              </w:rPr>
            </w:pPr>
            <w:r w:rsidRPr="00412FFD">
              <w:rPr>
                <w:color w:val="0070C0"/>
              </w:rPr>
              <w:t>------</w:t>
            </w:r>
          </w:p>
          <w:p w:rsidR="00412FFD" w:rsidRPr="00412FFD" w:rsidRDefault="00412FFD" w:rsidP="00240652">
            <w:pPr>
              <w:jc w:val="center"/>
              <w:rPr>
                <w:color w:val="0070C0"/>
              </w:rPr>
            </w:pPr>
            <w:r w:rsidRPr="00412FFD">
              <w:rPr>
                <w:color w:val="0070C0"/>
              </w:rPr>
              <w:t>DIRECTION</w:t>
            </w:r>
          </w:p>
          <w:p w:rsidR="00412FFD" w:rsidRPr="00412FFD" w:rsidRDefault="00412FFD" w:rsidP="00240652">
            <w:pPr>
              <w:jc w:val="center"/>
              <w:rPr>
                <w:color w:val="0070C0"/>
              </w:rPr>
            </w:pPr>
            <w:r w:rsidRPr="00412FFD">
              <w:rPr>
                <w:color w:val="0070C0"/>
              </w:rPr>
              <w:t>------</w:t>
            </w:r>
          </w:p>
          <w:p w:rsidR="00412FFD" w:rsidRPr="00412FFD" w:rsidRDefault="00412FFD" w:rsidP="00240652">
            <w:pPr>
              <w:jc w:val="center"/>
              <w:rPr>
                <w:color w:val="0070C0"/>
              </w:rPr>
            </w:pPr>
            <w:r w:rsidRPr="00412FFD">
              <w:rPr>
                <w:color w:val="0070C0"/>
              </w:rPr>
              <w:t>SERVICE</w:t>
            </w:r>
          </w:p>
          <w:p w:rsidR="00412FFD" w:rsidRPr="00FD20D1" w:rsidRDefault="00412FFD" w:rsidP="00240652">
            <w:pPr>
              <w:jc w:val="center"/>
            </w:pPr>
          </w:p>
          <w:p w:rsidR="00412FFD" w:rsidRPr="00FD20D1" w:rsidRDefault="00412FFD" w:rsidP="00240652">
            <w:pPr>
              <w:jc w:val="center"/>
            </w:pPr>
          </w:p>
        </w:tc>
        <w:tc>
          <w:tcPr>
            <w:tcW w:w="2976" w:type="dxa"/>
          </w:tcPr>
          <w:p w:rsidR="00412FFD" w:rsidRPr="00FD20D1" w:rsidRDefault="00412FFD" w:rsidP="00240652">
            <w:pPr>
              <w:jc w:val="center"/>
            </w:pPr>
          </w:p>
        </w:tc>
        <w:tc>
          <w:tcPr>
            <w:tcW w:w="2977" w:type="dxa"/>
          </w:tcPr>
          <w:p w:rsidR="00412FFD" w:rsidRPr="00FD20D1" w:rsidRDefault="00412FFD" w:rsidP="00240652">
            <w:pPr>
              <w:jc w:val="center"/>
            </w:pPr>
            <w:r>
              <w:rPr>
                <w:noProof/>
              </w:rPr>
              <w:t>LOGO</w:t>
            </w:r>
          </w:p>
        </w:tc>
      </w:tr>
    </w:tbl>
    <w:p w:rsidR="00FD20D1" w:rsidRDefault="00FD20D1" w:rsidP="00FD20D1">
      <w:pPr>
        <w:rPr>
          <w:b/>
          <w:szCs w:val="22"/>
        </w:rPr>
      </w:pPr>
    </w:p>
    <w:p w:rsidR="00FD20D1" w:rsidRDefault="00FD20D1" w:rsidP="00FD20D1">
      <w:pPr>
        <w:rPr>
          <w:b/>
          <w:szCs w:val="22"/>
        </w:rPr>
      </w:pPr>
    </w:p>
    <w:p w:rsidR="00FD20D1" w:rsidRDefault="00FD20D1" w:rsidP="00FD20D1">
      <w:pPr>
        <w:rPr>
          <w:b/>
          <w:szCs w:val="22"/>
        </w:rPr>
      </w:pPr>
    </w:p>
    <w:p w:rsidR="00FD20D1" w:rsidRPr="00412FFD" w:rsidRDefault="00412FFD" w:rsidP="00B5178B">
      <w:pPr>
        <w:jc w:val="center"/>
        <w:rPr>
          <w:b/>
          <w:color w:val="0070C0"/>
          <w:szCs w:val="22"/>
        </w:rPr>
      </w:pPr>
      <w:r w:rsidRPr="00412FFD">
        <w:rPr>
          <w:b/>
          <w:color w:val="0070C0"/>
          <w:szCs w:val="22"/>
        </w:rPr>
        <w:t xml:space="preserve">OBJET </w:t>
      </w:r>
      <w:r>
        <w:rPr>
          <w:b/>
          <w:color w:val="0070C0"/>
          <w:szCs w:val="22"/>
        </w:rPr>
        <w:t xml:space="preserve">SYNTHETIQUE </w:t>
      </w:r>
      <w:r w:rsidRPr="00412FFD">
        <w:rPr>
          <w:b/>
          <w:color w:val="0070C0"/>
          <w:szCs w:val="22"/>
        </w:rPr>
        <w:t>DE L’APPEL D’OFFRES</w:t>
      </w:r>
    </w:p>
    <w:p w:rsidR="00FD20D1" w:rsidRDefault="00FD20D1" w:rsidP="00FD20D1">
      <w:pPr>
        <w:rPr>
          <w:b/>
          <w:szCs w:val="22"/>
        </w:rPr>
      </w:pPr>
    </w:p>
    <w:p w:rsidR="00FD20D1" w:rsidRPr="00C747C2" w:rsidRDefault="00FD20D1" w:rsidP="004770A1">
      <w:pPr>
        <w:spacing w:after="120"/>
        <w:jc w:val="center"/>
        <w:rPr>
          <w:b/>
          <w:sz w:val="22"/>
          <w:szCs w:val="22"/>
        </w:rPr>
      </w:pPr>
    </w:p>
    <w:p w:rsidR="004770A1" w:rsidRPr="00C747C2" w:rsidRDefault="004770A1" w:rsidP="004770A1">
      <w:pPr>
        <w:spacing w:after="120"/>
        <w:jc w:val="center"/>
        <w:rPr>
          <w:b/>
          <w:szCs w:val="22"/>
        </w:rPr>
      </w:pPr>
      <w:r w:rsidRPr="00C747C2">
        <w:rPr>
          <w:b/>
          <w:szCs w:val="22"/>
        </w:rPr>
        <w:t>AVIS D'APPEL D'OFFRES</w:t>
      </w:r>
    </w:p>
    <w:p w:rsidR="000D5DF2" w:rsidRPr="00C747C2" w:rsidRDefault="000D5DF2" w:rsidP="0077496B">
      <w:pPr>
        <w:jc w:val="both"/>
        <w:rPr>
          <w:sz w:val="22"/>
          <w:szCs w:val="22"/>
        </w:rPr>
      </w:pPr>
    </w:p>
    <w:p w:rsidR="00C747C2" w:rsidRPr="00C747C2" w:rsidRDefault="00C747C2" w:rsidP="0077496B">
      <w:pPr>
        <w:jc w:val="both"/>
        <w:rPr>
          <w:sz w:val="22"/>
          <w:szCs w:val="22"/>
        </w:rPr>
      </w:pPr>
    </w:p>
    <w:p w:rsidR="00B42678" w:rsidRPr="00562F6A" w:rsidRDefault="00B42678" w:rsidP="00B42678">
      <w:pPr>
        <w:jc w:val="both"/>
        <w:rPr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La </w:t>
      </w:r>
      <w:r>
        <w:rPr>
          <w:color w:val="0070C0"/>
          <w:sz w:val="22"/>
          <w:szCs w:val="22"/>
        </w:rPr>
        <w:t>[collectivité, établissement public, etc…]</w:t>
      </w:r>
      <w:r w:rsidRPr="00562F6A">
        <w:rPr>
          <w:sz w:val="22"/>
          <w:szCs w:val="22"/>
        </w:rPr>
        <w:t>, acheteur public, lance un appel d'offres ouvert concernant :</w:t>
      </w:r>
    </w:p>
    <w:p w:rsidR="0077496B" w:rsidRPr="00562F6A" w:rsidRDefault="0077496B" w:rsidP="0077496B">
      <w:pPr>
        <w:jc w:val="both"/>
        <w:rPr>
          <w:sz w:val="22"/>
          <w:szCs w:val="22"/>
        </w:rPr>
      </w:pPr>
    </w:p>
    <w:p w:rsidR="0077496B" w:rsidRPr="00412FFD" w:rsidRDefault="00412FFD" w:rsidP="00C747C2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Objet </w:t>
      </w:r>
      <w:r w:rsidR="00AB1E65">
        <w:rPr>
          <w:color w:val="0070C0"/>
          <w:sz w:val="22"/>
          <w:szCs w:val="22"/>
        </w:rPr>
        <w:t xml:space="preserve">complet </w:t>
      </w:r>
      <w:r w:rsidRPr="00412FFD">
        <w:rPr>
          <w:color w:val="0070C0"/>
          <w:sz w:val="22"/>
          <w:szCs w:val="22"/>
        </w:rPr>
        <w:t>de l’appel d’offres</w:t>
      </w:r>
    </w:p>
    <w:p w:rsidR="0077496B" w:rsidRDefault="0077496B" w:rsidP="0077496B">
      <w:pPr>
        <w:rPr>
          <w:sz w:val="22"/>
          <w:szCs w:val="22"/>
        </w:rPr>
      </w:pPr>
    </w:p>
    <w:sdt>
      <w:sdtPr>
        <w:id w:val="584184634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6B7611" w:rsidRDefault="00BF0BB0" w:rsidP="006B7611">
          <w:pPr>
            <w:spacing w:line="245" w:lineRule="auto"/>
            <w:rPr>
              <w:sz w:val="22"/>
              <w:szCs w:val="22"/>
            </w:rPr>
          </w:pPr>
          <w:sdt>
            <w:sdtPr>
              <w:id w:val="-109285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28C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B1E65">
            <w:t xml:space="preserve"> </w:t>
          </w:r>
          <w:r w:rsidR="006B7611">
            <w:rPr>
              <w:sz w:val="22"/>
              <w:szCs w:val="22"/>
            </w:rPr>
            <w:t xml:space="preserve">Les prestations sont décomposées en </w:t>
          </w:r>
          <w:r w:rsidR="006B7611" w:rsidRPr="008E41F9">
            <w:rPr>
              <w:color w:val="0070C0"/>
              <w:sz w:val="22"/>
              <w:szCs w:val="22"/>
            </w:rPr>
            <w:t xml:space="preserve">trois </w:t>
          </w:r>
          <w:r w:rsidR="006B7611">
            <w:rPr>
              <w:sz w:val="22"/>
              <w:szCs w:val="22"/>
            </w:rPr>
            <w:t>lots indépendants :</w:t>
          </w:r>
        </w:p>
        <w:p w:rsidR="006B7611" w:rsidRDefault="006B7611" w:rsidP="006B7611">
          <w:pPr>
            <w:spacing w:line="245" w:lineRule="auto"/>
            <w:rPr>
              <w:sz w:val="22"/>
              <w:szCs w:val="22"/>
            </w:rPr>
          </w:pPr>
        </w:p>
        <w:tbl>
          <w:tblPr>
            <w:tblStyle w:val="Grilledutableau"/>
            <w:tblW w:w="5529" w:type="dxa"/>
            <w:tblInd w:w="108" w:type="dxa"/>
            <w:tblLook w:val="04A0" w:firstRow="1" w:lastRow="0" w:firstColumn="1" w:lastColumn="0" w:noHBand="0" w:noVBand="1"/>
          </w:tblPr>
          <w:tblGrid>
            <w:gridCol w:w="817"/>
            <w:gridCol w:w="4712"/>
          </w:tblGrid>
          <w:tr w:rsidR="00245E90" w:rsidTr="008E41F9">
            <w:tc>
              <w:tcPr>
                <w:tcW w:w="817" w:type="dxa"/>
              </w:tcPr>
              <w:p w:rsidR="00245E90" w:rsidRDefault="00245E90" w:rsidP="00E904A9">
                <w:pPr>
                  <w:spacing w:line="245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LOT</w:t>
                </w:r>
              </w:p>
            </w:tc>
            <w:tc>
              <w:tcPr>
                <w:tcW w:w="4712" w:type="dxa"/>
              </w:tcPr>
              <w:p w:rsidR="00245E90" w:rsidRDefault="00E904A9" w:rsidP="00E904A9">
                <w:pPr>
                  <w:spacing w:line="245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LIBELLÉ</w:t>
                </w:r>
              </w:p>
            </w:tc>
          </w:tr>
          <w:tr w:rsidR="008E41F9" w:rsidRPr="008E41F9" w:rsidTr="008E41F9">
            <w:tc>
              <w:tcPr>
                <w:tcW w:w="817" w:type="dxa"/>
              </w:tcPr>
              <w:p w:rsidR="00245E90" w:rsidRPr="008E41F9" w:rsidRDefault="00245E90" w:rsidP="00E904A9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4712" w:type="dxa"/>
              </w:tcPr>
              <w:p w:rsidR="00245E90" w:rsidRPr="008E41F9" w:rsidRDefault="008E41F9" w:rsidP="00890111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245E90" w:rsidRPr="008E41F9" w:rsidRDefault="00245E90" w:rsidP="00890111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8E41F9" w:rsidRPr="008E41F9" w:rsidTr="008E41F9">
            <w:tc>
              <w:tcPr>
                <w:tcW w:w="817" w:type="dxa"/>
              </w:tcPr>
              <w:p w:rsidR="008E41F9" w:rsidRPr="008E41F9" w:rsidRDefault="008E41F9" w:rsidP="00E904A9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4712" w:type="dxa"/>
              </w:tcPr>
              <w:p w:rsidR="008E41F9" w:rsidRPr="008E41F9" w:rsidRDefault="008E41F9" w:rsidP="00240652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8E41F9" w:rsidRPr="008E41F9" w:rsidRDefault="008E41F9" w:rsidP="00240652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8E41F9" w:rsidRPr="008E41F9" w:rsidTr="008E41F9">
            <w:tc>
              <w:tcPr>
                <w:tcW w:w="817" w:type="dxa"/>
              </w:tcPr>
              <w:p w:rsidR="008E41F9" w:rsidRPr="008E41F9" w:rsidRDefault="008E41F9" w:rsidP="00E904A9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3</w:t>
                </w:r>
              </w:p>
            </w:tc>
            <w:tc>
              <w:tcPr>
                <w:tcW w:w="4712" w:type="dxa"/>
              </w:tcPr>
              <w:p w:rsidR="008E41F9" w:rsidRPr="008E41F9" w:rsidRDefault="008E41F9" w:rsidP="00240652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8E41F9" w:rsidRPr="008E41F9" w:rsidRDefault="008E41F9" w:rsidP="00240652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</w:tbl>
        <w:p w:rsidR="006B7611" w:rsidRDefault="00BF0BB0" w:rsidP="006B7611">
          <w:pPr>
            <w:spacing w:line="245" w:lineRule="auto"/>
            <w:rPr>
              <w:sz w:val="22"/>
              <w:szCs w:val="22"/>
            </w:rPr>
          </w:pPr>
        </w:p>
      </w:sdtContent>
    </w:sdt>
    <w:p w:rsidR="00AA49AE" w:rsidRPr="00C747C2" w:rsidRDefault="004770A1" w:rsidP="0077496B">
      <w:pPr>
        <w:jc w:val="both"/>
        <w:rPr>
          <w:b/>
          <w:sz w:val="22"/>
          <w:szCs w:val="22"/>
        </w:rPr>
      </w:pPr>
      <w:r w:rsidRPr="00C747C2">
        <w:rPr>
          <w:sz w:val="22"/>
          <w:szCs w:val="22"/>
        </w:rPr>
        <w:t xml:space="preserve">Le dossier de consultation peut </w:t>
      </w:r>
      <w:r w:rsidR="00482B5B" w:rsidRPr="00C747C2">
        <w:rPr>
          <w:sz w:val="22"/>
          <w:szCs w:val="22"/>
        </w:rPr>
        <w:t xml:space="preserve">être </w:t>
      </w:r>
      <w:r w:rsidR="00D12272" w:rsidRPr="00C747C2">
        <w:rPr>
          <w:sz w:val="22"/>
          <w:szCs w:val="22"/>
        </w:rPr>
        <w:t>téléchargé en ligne</w:t>
      </w:r>
      <w:r w:rsidR="00482B5B" w:rsidRPr="00C747C2">
        <w:rPr>
          <w:sz w:val="22"/>
          <w:szCs w:val="22"/>
        </w:rPr>
        <w:t xml:space="preserve"> depuis </w:t>
      </w:r>
      <w:r w:rsidR="007E544F" w:rsidRPr="00C747C2">
        <w:rPr>
          <w:sz w:val="22"/>
          <w:szCs w:val="22"/>
        </w:rPr>
        <w:t>la plateforme de dématérialisation des marchés publics de la Nouvelle-Calédonie</w:t>
      </w:r>
      <w:r w:rsidR="00C747C2">
        <w:rPr>
          <w:sz w:val="22"/>
          <w:szCs w:val="22"/>
        </w:rPr>
        <w:t>, à l’adresse</w:t>
      </w:r>
      <w:r w:rsidR="007E544F" w:rsidRPr="00C747C2">
        <w:rPr>
          <w:sz w:val="22"/>
          <w:szCs w:val="22"/>
        </w:rPr>
        <w:t xml:space="preserve"> </w:t>
      </w:r>
      <w:r w:rsidRPr="00C747C2">
        <w:rPr>
          <w:sz w:val="22"/>
          <w:szCs w:val="22"/>
        </w:rPr>
        <w:t xml:space="preserve">: </w:t>
      </w:r>
      <w:hyperlink r:id="rId9" w:history="1">
        <w:r w:rsidRPr="006903F8">
          <w:rPr>
            <w:color w:val="0070C0"/>
            <w:sz w:val="22"/>
            <w:szCs w:val="22"/>
            <w:u w:val="single"/>
          </w:rPr>
          <w:t>www.marchespublics.nc</w:t>
        </w:r>
      </w:hyperlink>
      <w:r w:rsidRPr="00C747C2">
        <w:rPr>
          <w:b/>
          <w:sz w:val="22"/>
          <w:szCs w:val="22"/>
        </w:rPr>
        <w:t>.</w:t>
      </w:r>
    </w:p>
    <w:p w:rsidR="00156AA5" w:rsidRDefault="00156AA5" w:rsidP="0077496B">
      <w:pPr>
        <w:jc w:val="both"/>
        <w:rPr>
          <w:sz w:val="22"/>
          <w:szCs w:val="22"/>
        </w:rPr>
      </w:pPr>
    </w:p>
    <w:p w:rsidR="003E3EA3" w:rsidRPr="00CC0305" w:rsidRDefault="004770A1" w:rsidP="003E3EA3">
      <w:pPr>
        <w:jc w:val="both"/>
        <w:rPr>
          <w:sz w:val="22"/>
          <w:szCs w:val="22"/>
        </w:rPr>
      </w:pPr>
      <w:r w:rsidRPr="00CC0305">
        <w:rPr>
          <w:sz w:val="22"/>
          <w:szCs w:val="22"/>
        </w:rPr>
        <w:t xml:space="preserve">Les </w:t>
      </w:r>
      <w:r w:rsidR="00B76B6E" w:rsidRPr="00CC0305">
        <w:rPr>
          <w:sz w:val="22"/>
          <w:szCs w:val="22"/>
        </w:rPr>
        <w:t>soumissions</w:t>
      </w:r>
      <w:r w:rsidRPr="00CC0305">
        <w:rPr>
          <w:sz w:val="22"/>
          <w:szCs w:val="22"/>
        </w:rPr>
        <w:t xml:space="preserve"> devront être déposées contre récépissé </w:t>
      </w:r>
      <w:r w:rsidR="007E544F" w:rsidRPr="00CC0305">
        <w:rPr>
          <w:i/>
          <w:sz w:val="22"/>
          <w:szCs w:val="22"/>
        </w:rPr>
        <w:t>ou devront parvenir par pli recommandé avec accusé de réception</w:t>
      </w:r>
      <w:r w:rsidR="007E544F" w:rsidRPr="00CC0305">
        <w:rPr>
          <w:sz w:val="22"/>
          <w:szCs w:val="22"/>
        </w:rPr>
        <w:t xml:space="preserve">, </w:t>
      </w:r>
      <w:r w:rsidR="003E3EA3" w:rsidRPr="00CC0305">
        <w:rPr>
          <w:sz w:val="22"/>
          <w:szCs w:val="22"/>
        </w:rPr>
        <w:t>à l’adresse suivante :</w:t>
      </w:r>
    </w:p>
    <w:p w:rsidR="00562F6A" w:rsidRPr="00CC0305" w:rsidRDefault="00562F6A" w:rsidP="003E3EA3">
      <w:pPr>
        <w:jc w:val="both"/>
        <w:rPr>
          <w:sz w:val="22"/>
          <w:szCs w:val="22"/>
        </w:rPr>
      </w:pPr>
    </w:p>
    <w:p w:rsidR="003E3EA3" w:rsidRPr="00412FFD" w:rsidRDefault="00412FFD" w:rsidP="003E3EA3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>Adresse physique et postale complète (n° ou intitulé précis du bureau)</w:t>
      </w:r>
    </w:p>
    <w:p w:rsidR="00562F6A" w:rsidRPr="00CC0305" w:rsidRDefault="00562F6A" w:rsidP="0077496B">
      <w:pPr>
        <w:jc w:val="both"/>
        <w:rPr>
          <w:sz w:val="22"/>
          <w:szCs w:val="22"/>
        </w:rPr>
      </w:pPr>
    </w:p>
    <w:p w:rsidR="004770A1" w:rsidRPr="00CC0305" w:rsidRDefault="007757C2" w:rsidP="0077496B">
      <w:pPr>
        <w:jc w:val="both"/>
        <w:rPr>
          <w:b/>
          <w:sz w:val="22"/>
          <w:szCs w:val="22"/>
        </w:rPr>
      </w:pPr>
      <w:proofErr w:type="gramStart"/>
      <w:r w:rsidRPr="00CC0305">
        <w:rPr>
          <w:sz w:val="22"/>
          <w:szCs w:val="22"/>
        </w:rPr>
        <w:t>avant</w:t>
      </w:r>
      <w:proofErr w:type="gramEnd"/>
      <w:r w:rsidRPr="00CC0305">
        <w:rPr>
          <w:sz w:val="22"/>
          <w:szCs w:val="22"/>
        </w:rPr>
        <w:t xml:space="preserve"> le</w:t>
      </w:r>
      <w:r w:rsidR="00C747C2" w:rsidRPr="00CC0305">
        <w:rPr>
          <w:sz w:val="22"/>
          <w:szCs w:val="22"/>
        </w:rPr>
        <w:t> :</w:t>
      </w:r>
    </w:p>
    <w:p w:rsidR="00172429" w:rsidRPr="00CC0305" w:rsidRDefault="00D114CB" w:rsidP="003E3EA3">
      <w:pPr>
        <w:jc w:val="center"/>
        <w:rPr>
          <w:bCs/>
          <w:sz w:val="22"/>
          <w:szCs w:val="22"/>
        </w:rPr>
      </w:pPr>
      <w:r w:rsidRPr="00412FFD">
        <w:rPr>
          <w:bCs/>
          <w:color w:val="0070C0"/>
          <w:sz w:val="22"/>
          <w:szCs w:val="22"/>
        </w:rPr>
        <w:t>Mardi 1</w:t>
      </w:r>
      <w:r w:rsidRPr="00412FFD">
        <w:rPr>
          <w:bCs/>
          <w:color w:val="0070C0"/>
          <w:sz w:val="22"/>
          <w:szCs w:val="22"/>
          <w:vertAlign w:val="superscript"/>
        </w:rPr>
        <w:t>er</w:t>
      </w:r>
      <w:r w:rsidRPr="00412FFD">
        <w:rPr>
          <w:bCs/>
          <w:color w:val="0070C0"/>
          <w:sz w:val="22"/>
          <w:szCs w:val="22"/>
        </w:rPr>
        <w:t xml:space="preserve"> septembre</w:t>
      </w:r>
      <w:r w:rsidR="00156AA5" w:rsidRPr="00412FFD">
        <w:rPr>
          <w:bCs/>
          <w:color w:val="0070C0"/>
          <w:sz w:val="22"/>
          <w:szCs w:val="22"/>
        </w:rPr>
        <w:t xml:space="preserve"> 2020 à 1</w:t>
      </w:r>
      <w:r w:rsidR="00904CB7" w:rsidRPr="00412FFD">
        <w:rPr>
          <w:bCs/>
          <w:color w:val="0070C0"/>
          <w:sz w:val="22"/>
          <w:szCs w:val="22"/>
        </w:rPr>
        <w:t>5</w:t>
      </w:r>
      <w:r w:rsidR="00156AA5" w:rsidRPr="00412FFD">
        <w:rPr>
          <w:bCs/>
          <w:color w:val="0070C0"/>
          <w:sz w:val="22"/>
          <w:szCs w:val="22"/>
        </w:rPr>
        <w:t>h</w:t>
      </w:r>
      <w:r w:rsidR="00562F6A" w:rsidRPr="00412FFD">
        <w:rPr>
          <w:bCs/>
          <w:color w:val="0070C0"/>
          <w:sz w:val="22"/>
          <w:szCs w:val="22"/>
        </w:rPr>
        <w:t>0</w:t>
      </w:r>
      <w:r w:rsidR="00156AA5" w:rsidRPr="00412FFD">
        <w:rPr>
          <w:bCs/>
          <w:color w:val="0070C0"/>
          <w:sz w:val="22"/>
          <w:szCs w:val="22"/>
        </w:rPr>
        <w:t>0</w:t>
      </w:r>
      <w:r w:rsidR="00156AA5" w:rsidRPr="00CC0305">
        <w:rPr>
          <w:bCs/>
          <w:sz w:val="22"/>
          <w:szCs w:val="22"/>
        </w:rPr>
        <w:t xml:space="preserve"> -</w:t>
      </w:r>
      <w:r w:rsidR="00F8522F" w:rsidRPr="00CC0305">
        <w:rPr>
          <w:bCs/>
          <w:sz w:val="22"/>
          <w:szCs w:val="22"/>
        </w:rPr>
        <w:t xml:space="preserve"> GMT+11</w:t>
      </w:r>
      <w:r w:rsidR="003E3EA3" w:rsidRPr="00CC0305">
        <w:rPr>
          <w:bCs/>
          <w:sz w:val="22"/>
          <w:szCs w:val="22"/>
        </w:rPr>
        <w:t>.</w:t>
      </w:r>
    </w:p>
    <w:p w:rsidR="003E3EA3" w:rsidRPr="00CC0305" w:rsidRDefault="003E3EA3" w:rsidP="003E3EA3">
      <w:pPr>
        <w:jc w:val="center"/>
        <w:rPr>
          <w:bCs/>
          <w:sz w:val="22"/>
          <w:szCs w:val="22"/>
        </w:rPr>
      </w:pPr>
    </w:p>
    <w:p w:rsidR="003B1C76" w:rsidRPr="00C747C2" w:rsidRDefault="001F1F18" w:rsidP="0077496B">
      <w:pPr>
        <w:jc w:val="both"/>
        <w:rPr>
          <w:sz w:val="22"/>
          <w:szCs w:val="22"/>
        </w:rPr>
      </w:pPr>
      <w:r w:rsidRPr="00C747C2">
        <w:rPr>
          <w:sz w:val="22"/>
          <w:szCs w:val="22"/>
        </w:rPr>
        <w:t>Elles</w:t>
      </w:r>
      <w:r w:rsidR="00792BBA" w:rsidRPr="00C747C2">
        <w:rPr>
          <w:sz w:val="22"/>
          <w:szCs w:val="22"/>
        </w:rPr>
        <w:t xml:space="preserve"> pourront également être déposées sur la plateforme de dématérialisation identifiée ci-dessus, avant les mêmes dates et heure. </w:t>
      </w:r>
    </w:p>
    <w:sectPr w:rsidR="003B1C76" w:rsidRPr="00C747C2" w:rsidSect="001718D6">
      <w:head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B0" w:rsidRDefault="00BF0BB0">
      <w:r>
        <w:separator/>
      </w:r>
    </w:p>
  </w:endnote>
  <w:endnote w:type="continuationSeparator" w:id="0">
    <w:p w:rsidR="00BF0BB0" w:rsidRDefault="00BF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8F" w:rsidRDefault="000D5E84" w:rsidP="004B278F">
    <w:pPr>
      <w:pStyle w:val="Pieddepage"/>
      <w:tabs>
        <w:tab w:val="clear" w:pos="9072"/>
        <w:tab w:val="right" w:pos="9923"/>
      </w:tabs>
      <w:ind w:left="-794" w:right="-851"/>
    </w:pPr>
    <w:r>
      <w:rPr>
        <w:noProof/>
      </w:rPr>
      <w:drawing>
        <wp:inline distT="0" distB="0" distL="0" distR="0" wp14:anchorId="1E8E7222" wp14:editId="59BD505A">
          <wp:extent cx="6829425" cy="542925"/>
          <wp:effectExtent l="0" t="0" r="9525" b="9525"/>
          <wp:docPr id="4" name="Image 4" descr="tete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te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B0" w:rsidRDefault="00BF0BB0">
      <w:r>
        <w:separator/>
      </w:r>
    </w:p>
  </w:footnote>
  <w:footnote w:type="continuationSeparator" w:id="0">
    <w:p w:rsidR="00BF0BB0" w:rsidRDefault="00BF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E2" w:rsidRPr="00132845" w:rsidRDefault="00BF0BB0" w:rsidP="004E77C7">
    <w:pPr>
      <w:ind w:left="-794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79741969"/>
  <w:bookmarkEnd w:id="1"/>
  <w:bookmarkStart w:id="2" w:name="_MON_1179742023"/>
  <w:bookmarkEnd w:id="2"/>
  <w:p w:rsidR="004B278F" w:rsidRDefault="000D5E84" w:rsidP="004B278F">
    <w:pPr>
      <w:pStyle w:val="En-tte"/>
      <w:tabs>
        <w:tab w:val="clear" w:pos="9072"/>
        <w:tab w:val="right" w:pos="10632"/>
      </w:tabs>
      <w:ind w:left="-794" w:right="-851"/>
    </w:pPr>
    <w:r>
      <w:object w:dxaOrig="10761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75pt;height:108pt" o:ole="">
          <v:imagedata r:id="rId1" o:title="" cropbottom="34222f"/>
        </v:shape>
        <o:OLEObject Type="Embed" ProgID="Word.Picture.8" ShapeID="_x0000_i1025" DrawAspect="Content" ObjectID="_16730890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9A2"/>
    <w:multiLevelType w:val="hybridMultilevel"/>
    <w:tmpl w:val="42C88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48BA"/>
    <w:multiLevelType w:val="hybridMultilevel"/>
    <w:tmpl w:val="8DA8F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49"/>
    <w:multiLevelType w:val="hybridMultilevel"/>
    <w:tmpl w:val="F4540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5791"/>
    <w:multiLevelType w:val="hybridMultilevel"/>
    <w:tmpl w:val="7D0242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1C76"/>
    <w:multiLevelType w:val="hybridMultilevel"/>
    <w:tmpl w:val="293A0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9012E"/>
    <w:multiLevelType w:val="hybridMultilevel"/>
    <w:tmpl w:val="41DC0E3A"/>
    <w:lvl w:ilvl="0" w:tplc="CF86F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17F0"/>
    <w:multiLevelType w:val="hybridMultilevel"/>
    <w:tmpl w:val="FF60B198"/>
    <w:lvl w:ilvl="0" w:tplc="8488DF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918E1"/>
    <w:multiLevelType w:val="hybridMultilevel"/>
    <w:tmpl w:val="072C815C"/>
    <w:lvl w:ilvl="0" w:tplc="5F165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84"/>
    <w:rsid w:val="00035250"/>
    <w:rsid w:val="00047F31"/>
    <w:rsid w:val="00051BFB"/>
    <w:rsid w:val="000672CD"/>
    <w:rsid w:val="00091C06"/>
    <w:rsid w:val="000B155D"/>
    <w:rsid w:val="000C1987"/>
    <w:rsid w:val="000C412C"/>
    <w:rsid w:val="000C6FE9"/>
    <w:rsid w:val="000D5DF2"/>
    <w:rsid w:val="000D5E84"/>
    <w:rsid w:val="000E24CD"/>
    <w:rsid w:val="00100F26"/>
    <w:rsid w:val="00130EB4"/>
    <w:rsid w:val="00155D3C"/>
    <w:rsid w:val="00156AA5"/>
    <w:rsid w:val="001718D6"/>
    <w:rsid w:val="001719A3"/>
    <w:rsid w:val="00172429"/>
    <w:rsid w:val="001834B7"/>
    <w:rsid w:val="001A7CB8"/>
    <w:rsid w:val="001C5025"/>
    <w:rsid w:val="001C5315"/>
    <w:rsid w:val="001D4E35"/>
    <w:rsid w:val="001D7813"/>
    <w:rsid w:val="001D7CBB"/>
    <w:rsid w:val="001E7A65"/>
    <w:rsid w:val="001F1F18"/>
    <w:rsid w:val="002114B6"/>
    <w:rsid w:val="002133A2"/>
    <w:rsid w:val="0024497D"/>
    <w:rsid w:val="00245E90"/>
    <w:rsid w:val="00252CE6"/>
    <w:rsid w:val="00296F35"/>
    <w:rsid w:val="002C1E7B"/>
    <w:rsid w:val="002D041B"/>
    <w:rsid w:val="002E0F5C"/>
    <w:rsid w:val="002E2D4A"/>
    <w:rsid w:val="002F252D"/>
    <w:rsid w:val="002F4EBB"/>
    <w:rsid w:val="00310999"/>
    <w:rsid w:val="0031498E"/>
    <w:rsid w:val="00351E6D"/>
    <w:rsid w:val="003848CD"/>
    <w:rsid w:val="00385389"/>
    <w:rsid w:val="003938C4"/>
    <w:rsid w:val="003A1FC0"/>
    <w:rsid w:val="003B1C76"/>
    <w:rsid w:val="003B2232"/>
    <w:rsid w:val="003B2293"/>
    <w:rsid w:val="003B4818"/>
    <w:rsid w:val="003E2087"/>
    <w:rsid w:val="003E3D3E"/>
    <w:rsid w:val="003E3EA3"/>
    <w:rsid w:val="004062B4"/>
    <w:rsid w:val="00412FFD"/>
    <w:rsid w:val="00413CD6"/>
    <w:rsid w:val="004355AE"/>
    <w:rsid w:val="00460FE4"/>
    <w:rsid w:val="00471388"/>
    <w:rsid w:val="00473541"/>
    <w:rsid w:val="00476B8B"/>
    <w:rsid w:val="004770A1"/>
    <w:rsid w:val="00481832"/>
    <w:rsid w:val="00482B5B"/>
    <w:rsid w:val="004A2B27"/>
    <w:rsid w:val="004E3585"/>
    <w:rsid w:val="004E77C7"/>
    <w:rsid w:val="004F0CFB"/>
    <w:rsid w:val="00505670"/>
    <w:rsid w:val="005272D2"/>
    <w:rsid w:val="005331E7"/>
    <w:rsid w:val="00546935"/>
    <w:rsid w:val="00562F6A"/>
    <w:rsid w:val="005A3A9B"/>
    <w:rsid w:val="005B36FE"/>
    <w:rsid w:val="005F672E"/>
    <w:rsid w:val="006116B1"/>
    <w:rsid w:val="00623DDF"/>
    <w:rsid w:val="006364E6"/>
    <w:rsid w:val="00636C68"/>
    <w:rsid w:val="00645530"/>
    <w:rsid w:val="00645E58"/>
    <w:rsid w:val="006528E3"/>
    <w:rsid w:val="0066368A"/>
    <w:rsid w:val="00671815"/>
    <w:rsid w:val="00672C6C"/>
    <w:rsid w:val="006829FE"/>
    <w:rsid w:val="006903F8"/>
    <w:rsid w:val="00697F7B"/>
    <w:rsid w:val="006B7611"/>
    <w:rsid w:val="006E1975"/>
    <w:rsid w:val="007228CE"/>
    <w:rsid w:val="007312D9"/>
    <w:rsid w:val="0076116F"/>
    <w:rsid w:val="00767215"/>
    <w:rsid w:val="0077496B"/>
    <w:rsid w:val="007757C2"/>
    <w:rsid w:val="00780EBE"/>
    <w:rsid w:val="0078191F"/>
    <w:rsid w:val="0078398A"/>
    <w:rsid w:val="00792BBA"/>
    <w:rsid w:val="007A101C"/>
    <w:rsid w:val="007B2894"/>
    <w:rsid w:val="007C49B3"/>
    <w:rsid w:val="007C4D48"/>
    <w:rsid w:val="007C5A13"/>
    <w:rsid w:val="007D68FE"/>
    <w:rsid w:val="007E544F"/>
    <w:rsid w:val="007F7B06"/>
    <w:rsid w:val="00812490"/>
    <w:rsid w:val="00814C14"/>
    <w:rsid w:val="00824252"/>
    <w:rsid w:val="00827DC7"/>
    <w:rsid w:val="00841E26"/>
    <w:rsid w:val="00890F30"/>
    <w:rsid w:val="0089438C"/>
    <w:rsid w:val="00894996"/>
    <w:rsid w:val="008B1FF7"/>
    <w:rsid w:val="008B23A3"/>
    <w:rsid w:val="008B5509"/>
    <w:rsid w:val="008C3732"/>
    <w:rsid w:val="008C59CC"/>
    <w:rsid w:val="008E41F9"/>
    <w:rsid w:val="00902AF4"/>
    <w:rsid w:val="00904CB7"/>
    <w:rsid w:val="0096548B"/>
    <w:rsid w:val="00977C98"/>
    <w:rsid w:val="00981519"/>
    <w:rsid w:val="00981F02"/>
    <w:rsid w:val="009852C3"/>
    <w:rsid w:val="009A1721"/>
    <w:rsid w:val="009B079F"/>
    <w:rsid w:val="009C365F"/>
    <w:rsid w:val="009F4422"/>
    <w:rsid w:val="009F7C02"/>
    <w:rsid w:val="00A27C67"/>
    <w:rsid w:val="00A41208"/>
    <w:rsid w:val="00A439AB"/>
    <w:rsid w:val="00A5373B"/>
    <w:rsid w:val="00A60137"/>
    <w:rsid w:val="00A72D65"/>
    <w:rsid w:val="00A73BCA"/>
    <w:rsid w:val="00A75136"/>
    <w:rsid w:val="00A810B4"/>
    <w:rsid w:val="00A85C3E"/>
    <w:rsid w:val="00A95F4B"/>
    <w:rsid w:val="00AA49AE"/>
    <w:rsid w:val="00AB1E65"/>
    <w:rsid w:val="00AB5EC2"/>
    <w:rsid w:val="00AD085D"/>
    <w:rsid w:val="00AE0C2B"/>
    <w:rsid w:val="00AF18BE"/>
    <w:rsid w:val="00B0285F"/>
    <w:rsid w:val="00B06BD1"/>
    <w:rsid w:val="00B12CAA"/>
    <w:rsid w:val="00B170EC"/>
    <w:rsid w:val="00B42678"/>
    <w:rsid w:val="00B5178B"/>
    <w:rsid w:val="00B527E7"/>
    <w:rsid w:val="00B52DE1"/>
    <w:rsid w:val="00B56093"/>
    <w:rsid w:val="00B76B6E"/>
    <w:rsid w:val="00BB0D4D"/>
    <w:rsid w:val="00BF0BB0"/>
    <w:rsid w:val="00BF5D22"/>
    <w:rsid w:val="00BF65C9"/>
    <w:rsid w:val="00C07E6E"/>
    <w:rsid w:val="00C304A2"/>
    <w:rsid w:val="00C317BC"/>
    <w:rsid w:val="00C56E02"/>
    <w:rsid w:val="00C63FFE"/>
    <w:rsid w:val="00C71EB2"/>
    <w:rsid w:val="00C747C2"/>
    <w:rsid w:val="00C966A5"/>
    <w:rsid w:val="00CA4015"/>
    <w:rsid w:val="00CC0305"/>
    <w:rsid w:val="00CF7D03"/>
    <w:rsid w:val="00D026A0"/>
    <w:rsid w:val="00D114CB"/>
    <w:rsid w:val="00D12272"/>
    <w:rsid w:val="00DB213B"/>
    <w:rsid w:val="00DB75D1"/>
    <w:rsid w:val="00DE41E4"/>
    <w:rsid w:val="00DF2616"/>
    <w:rsid w:val="00DF5ED5"/>
    <w:rsid w:val="00E002FE"/>
    <w:rsid w:val="00E050DF"/>
    <w:rsid w:val="00E5533B"/>
    <w:rsid w:val="00E6159F"/>
    <w:rsid w:val="00E83D62"/>
    <w:rsid w:val="00E904A9"/>
    <w:rsid w:val="00EA685B"/>
    <w:rsid w:val="00EA7B49"/>
    <w:rsid w:val="00ED5FBE"/>
    <w:rsid w:val="00EE60D5"/>
    <w:rsid w:val="00F10A3F"/>
    <w:rsid w:val="00F6028F"/>
    <w:rsid w:val="00F7110B"/>
    <w:rsid w:val="00F8522F"/>
    <w:rsid w:val="00F90CFB"/>
    <w:rsid w:val="00F93598"/>
    <w:rsid w:val="00FA637B"/>
    <w:rsid w:val="00FD20D1"/>
    <w:rsid w:val="00FD79F3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5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0D5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rsid w:val="000D5E84"/>
    <w:rPr>
      <w:sz w:val="16"/>
      <w:szCs w:val="16"/>
    </w:rPr>
  </w:style>
  <w:style w:type="paragraph" w:customStyle="1" w:styleId="Style3-TABSCAIJMB">
    <w:name w:val="Style3-TAB_SCAI_JMB"/>
    <w:basedOn w:val="Normal"/>
    <w:next w:val="Normal"/>
    <w:rsid w:val="000D5E84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84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2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2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293"/>
    <w:rPr>
      <w:color w:val="0000FF" w:themeColor="hyperlink"/>
      <w:u w:val="single"/>
    </w:rPr>
  </w:style>
  <w:style w:type="table" w:styleId="Grilledutableau">
    <w:name w:val="Table Grid"/>
    <w:basedOn w:val="TableauNormal"/>
    <w:rsid w:val="003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2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5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0D5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rsid w:val="000D5E84"/>
    <w:rPr>
      <w:sz w:val="16"/>
      <w:szCs w:val="16"/>
    </w:rPr>
  </w:style>
  <w:style w:type="paragraph" w:customStyle="1" w:styleId="Style3-TABSCAIJMB">
    <w:name w:val="Style3-TAB_SCAI_JMB"/>
    <w:basedOn w:val="Normal"/>
    <w:next w:val="Normal"/>
    <w:rsid w:val="000D5E84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84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2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2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293"/>
    <w:rPr>
      <w:color w:val="0000FF" w:themeColor="hyperlink"/>
      <w:u w:val="single"/>
    </w:rPr>
  </w:style>
  <w:style w:type="table" w:styleId="Grilledutableau">
    <w:name w:val="Table Grid"/>
    <w:basedOn w:val="TableauNormal"/>
    <w:rsid w:val="003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chespublics.nc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F0286-1141-47E2-9FDD-6F1C848B13B8}"/>
      </w:docPartPr>
      <w:docPartBody>
        <w:p w:rsidR="00340AF4" w:rsidRDefault="00ED73DF">
          <w:r w:rsidRPr="002E77B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F"/>
    <w:rsid w:val="00340AF4"/>
    <w:rsid w:val="009C19F2"/>
    <w:rsid w:val="00E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73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73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F23E-C367-40A3-BD71-829D7AC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Vaimu'a Muliava</dc:creator>
  <cp:lastModifiedBy>Stephane CHIVOT</cp:lastModifiedBy>
  <cp:revision>2</cp:revision>
  <dcterms:created xsi:type="dcterms:W3CDTF">2021-01-25T03:12:00Z</dcterms:created>
  <dcterms:modified xsi:type="dcterms:W3CDTF">2021-01-25T03:12:00Z</dcterms:modified>
</cp:coreProperties>
</file>