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C3" w:rsidRPr="006127CC" w:rsidRDefault="003E41C3" w:rsidP="003E41C3">
      <w:pPr>
        <w:pStyle w:val="En-tte"/>
        <w:tabs>
          <w:tab w:val="clear" w:pos="4536"/>
          <w:tab w:val="clear" w:pos="9072"/>
        </w:tabs>
        <w:spacing w:after="200" w:line="276" w:lineRule="auto"/>
        <w:rPr>
          <w:rFonts w:cstheme="minorHAnsi"/>
        </w:rPr>
      </w:pPr>
      <w:r w:rsidRPr="006127CC">
        <w:rPr>
          <w:rFonts w:cstheme="minorHAnsi"/>
        </w:rPr>
        <w:t>Logo de l’acheteur</w:t>
      </w:r>
    </w:p>
    <w:p w:rsidR="003A5809" w:rsidRDefault="003A5809" w:rsidP="003A5809">
      <w:pPr>
        <w:rPr>
          <w:rFonts w:cstheme="minorHAnsi"/>
        </w:rPr>
      </w:pPr>
    </w:p>
    <w:p w:rsidR="003A5809" w:rsidRDefault="003A5809" w:rsidP="003A5809">
      <w:pPr>
        <w:rPr>
          <w:rFonts w:cstheme="minorHAnsi"/>
        </w:rPr>
      </w:pPr>
    </w:p>
    <w:p w:rsidR="003A5809" w:rsidRPr="00A31FFC" w:rsidRDefault="003A5809" w:rsidP="003A5809">
      <w:pPr>
        <w:pStyle w:val="Titre1"/>
        <w:rPr>
          <w:rFonts w:asciiTheme="minorHAnsi" w:hAnsiTheme="minorHAnsi" w:cstheme="minorHAnsi"/>
          <w:color w:val="auto"/>
        </w:rPr>
      </w:pPr>
      <w:r w:rsidRPr="00A31FFC">
        <w:rPr>
          <w:rFonts w:asciiTheme="minorHAnsi" w:hAnsiTheme="minorHAnsi" w:cstheme="minorHAnsi"/>
          <w:color w:val="auto"/>
        </w:rPr>
        <w:t xml:space="preserve">Procès-verbal  de la commission </w:t>
      </w:r>
      <w:r>
        <w:rPr>
          <w:rFonts w:asciiTheme="minorHAnsi" w:hAnsiTheme="minorHAnsi" w:cstheme="minorHAnsi"/>
          <w:color w:val="auto"/>
        </w:rPr>
        <w:t>d’appel d’offres (CAO)</w:t>
      </w:r>
    </w:p>
    <w:p w:rsidR="003A5809" w:rsidRPr="00890311" w:rsidRDefault="003A5809" w:rsidP="003A5809">
      <w:pPr>
        <w:rPr>
          <w:rFonts w:cstheme="minorHAnsi"/>
        </w:rPr>
      </w:pPr>
      <w:r w:rsidRPr="00890311">
        <w:rPr>
          <w:rFonts w:cstheme="minorHAnsi"/>
        </w:rPr>
        <w:t>(</w:t>
      </w:r>
      <w:proofErr w:type="gramStart"/>
      <w:r w:rsidRPr="00890311">
        <w:rPr>
          <w:rFonts w:cstheme="minorHAnsi"/>
        </w:rPr>
        <w:t>art</w:t>
      </w:r>
      <w:proofErr w:type="gramEnd"/>
      <w:r w:rsidRPr="00890311">
        <w:rPr>
          <w:rFonts w:cstheme="minorHAnsi"/>
        </w:rPr>
        <w:t xml:space="preserve"> 27 de la délibération n°424 du 20 mars 2019 portant réglementation des marchés publics)</w:t>
      </w:r>
    </w:p>
    <w:p w:rsidR="003A5809" w:rsidRPr="00C609B1" w:rsidRDefault="003A5809" w:rsidP="003A5809">
      <w:pPr>
        <w:pStyle w:val="Titre1"/>
        <w:rPr>
          <w:rFonts w:asciiTheme="minorHAnsi" w:hAnsiTheme="minorHAnsi" w:cstheme="minorHAnsi"/>
          <w:color w:val="auto"/>
        </w:rPr>
      </w:pPr>
      <w:r w:rsidRPr="00C609B1">
        <w:rPr>
          <w:rFonts w:asciiTheme="minorHAnsi" w:hAnsiTheme="minorHAnsi" w:cstheme="minorHAnsi"/>
          <w:color w:val="auto"/>
        </w:rPr>
        <w:t>Date de la réunion </w:t>
      </w:r>
      <w:r w:rsidRPr="00C609B1">
        <w:rPr>
          <w:rFonts w:asciiTheme="minorHAnsi" w:hAnsiTheme="minorHAnsi" w:cstheme="minorHAnsi"/>
          <w:b w:val="0"/>
          <w:color w:val="0070C0"/>
        </w:rPr>
        <w:t xml:space="preserve">: </w:t>
      </w:r>
      <w:proofErr w:type="spellStart"/>
      <w:r w:rsidRPr="00C609B1">
        <w:rPr>
          <w:rFonts w:asciiTheme="minorHAnsi" w:hAnsiTheme="minorHAnsi" w:cstheme="minorHAnsi"/>
          <w:b w:val="0"/>
          <w:color w:val="0070C0"/>
        </w:rPr>
        <w:t>jj</w:t>
      </w:r>
      <w:proofErr w:type="spellEnd"/>
      <w:r w:rsidRPr="00C609B1">
        <w:rPr>
          <w:rFonts w:asciiTheme="minorHAnsi" w:hAnsiTheme="minorHAnsi" w:cstheme="minorHAnsi"/>
          <w:b w:val="0"/>
          <w:color w:val="0070C0"/>
        </w:rPr>
        <w:t>/mm/</w:t>
      </w:r>
      <w:proofErr w:type="spellStart"/>
      <w:r w:rsidRPr="00C609B1">
        <w:rPr>
          <w:rFonts w:asciiTheme="minorHAnsi" w:hAnsiTheme="minorHAnsi" w:cstheme="minorHAnsi"/>
          <w:b w:val="0"/>
          <w:color w:val="0070C0"/>
        </w:rPr>
        <w:t>aaaa</w:t>
      </w:r>
      <w:proofErr w:type="spellEnd"/>
    </w:p>
    <w:p w:rsidR="003A5809" w:rsidRPr="006D6E5A" w:rsidRDefault="003A5809" w:rsidP="003A5809">
      <w:pPr>
        <w:pStyle w:val="Titre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Projet d’avenant </w:t>
      </w:r>
      <w:r w:rsidRPr="006D6E5A">
        <w:rPr>
          <w:rFonts w:asciiTheme="minorHAnsi" w:hAnsiTheme="minorHAnsi" w:cstheme="minorHAnsi"/>
          <w:color w:val="0070C0"/>
        </w:rPr>
        <w:t>/ décision de poursuivre</w:t>
      </w:r>
      <w:r>
        <w:rPr>
          <w:rFonts w:asciiTheme="minorHAnsi" w:hAnsiTheme="minorHAnsi" w:cstheme="minorHAnsi"/>
          <w:color w:val="0070C0"/>
        </w:rPr>
        <w:t xml:space="preserve"> </w:t>
      </w:r>
      <w:r w:rsidRPr="006D6E5A">
        <w:rPr>
          <w:rFonts w:asciiTheme="minorHAnsi" w:hAnsiTheme="minorHAnsi" w:cstheme="minorHAnsi"/>
          <w:color w:val="auto"/>
        </w:rPr>
        <w:t>supérieur</w:t>
      </w:r>
      <w:r>
        <w:rPr>
          <w:rFonts w:asciiTheme="minorHAnsi" w:hAnsiTheme="minorHAnsi" w:cstheme="minorHAnsi"/>
          <w:color w:val="0070C0"/>
        </w:rPr>
        <w:t xml:space="preserve"> </w:t>
      </w:r>
      <w:r w:rsidRPr="006D6E5A">
        <w:rPr>
          <w:rFonts w:asciiTheme="minorHAnsi" w:hAnsiTheme="minorHAnsi" w:cstheme="minorHAnsi"/>
          <w:color w:val="auto"/>
        </w:rPr>
        <w:t>au seuil d’augmentation prévu par l’article 40-1 de la délibération n° 424 du 20 mars 2019</w:t>
      </w:r>
    </w:p>
    <w:p w:rsidR="003A5809" w:rsidRDefault="003A5809" w:rsidP="00F64E98">
      <w:pPr>
        <w:rPr>
          <w:rFonts w:cstheme="minorHAnsi"/>
        </w:rPr>
      </w:pPr>
    </w:p>
    <w:p w:rsidR="00F64E98" w:rsidRPr="00C609B1" w:rsidRDefault="00F64E98" w:rsidP="00F64E98">
      <w:pPr>
        <w:rPr>
          <w:rFonts w:cstheme="minorHAnsi"/>
          <w:b/>
          <w:sz w:val="28"/>
          <w:szCs w:val="28"/>
        </w:rPr>
      </w:pPr>
      <w:r w:rsidRPr="00C609B1">
        <w:rPr>
          <w:rFonts w:cstheme="minorHAnsi"/>
          <w:b/>
          <w:sz w:val="28"/>
          <w:szCs w:val="28"/>
        </w:rPr>
        <w:t xml:space="preserve">Objet </w:t>
      </w:r>
      <w:r>
        <w:rPr>
          <w:rFonts w:cstheme="minorHAnsi"/>
          <w:b/>
          <w:sz w:val="28"/>
          <w:szCs w:val="28"/>
        </w:rPr>
        <w:t>du marché</w:t>
      </w:r>
      <w:r w:rsidRPr="00C609B1">
        <w:rPr>
          <w:rFonts w:cstheme="minorHAnsi"/>
          <w:b/>
          <w:sz w:val="28"/>
          <w:szCs w:val="28"/>
        </w:rPr>
        <w:t> :</w:t>
      </w:r>
    </w:p>
    <w:p w:rsidR="003E41C3" w:rsidRDefault="003E41C3" w:rsidP="003E41C3">
      <w:pPr>
        <w:rPr>
          <w:rFonts w:cstheme="minorHAnsi"/>
        </w:rPr>
      </w:pPr>
    </w:p>
    <w:p w:rsidR="003E41C3" w:rsidRPr="006127CC" w:rsidRDefault="003A5809" w:rsidP="003E41C3">
      <w:pPr>
        <w:pStyle w:val="Titre2"/>
        <w:rPr>
          <w:rFonts w:cstheme="minorHAnsi"/>
        </w:rPr>
      </w:pPr>
      <w:r w:rsidRPr="006127CC">
        <w:rPr>
          <w:rFonts w:cstheme="minorHAnsi"/>
        </w:rPr>
        <w:t>I – PRESENTATION</w:t>
      </w:r>
      <w:r>
        <w:rPr>
          <w:rFonts w:cstheme="minorHAnsi"/>
        </w:rPr>
        <w:t xml:space="preserve"> DU MARCHÉ</w:t>
      </w:r>
    </w:p>
    <w:p w:rsidR="003E41C3" w:rsidRPr="006127CC" w:rsidRDefault="00F64E98" w:rsidP="00F64E98">
      <w:pPr>
        <w:pStyle w:val="Paragraphedeliste"/>
        <w:numPr>
          <w:ilvl w:val="0"/>
          <w:numId w:val="1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Acheteur public</w:t>
      </w:r>
      <w:r w:rsidR="003E41C3" w:rsidRPr="006127CC">
        <w:rPr>
          <w:rFonts w:cstheme="minorHAnsi"/>
        </w:rPr>
        <w:t xml:space="preserve"> :  </w:t>
      </w:r>
    </w:p>
    <w:p w:rsidR="003E41C3" w:rsidRPr="006127CC" w:rsidRDefault="003E41C3" w:rsidP="00F64E98">
      <w:pPr>
        <w:pStyle w:val="Paragraphedeliste"/>
        <w:numPr>
          <w:ilvl w:val="0"/>
          <w:numId w:val="1"/>
        </w:numPr>
        <w:ind w:left="714" w:hanging="357"/>
        <w:contextualSpacing w:val="0"/>
        <w:rPr>
          <w:rFonts w:cstheme="minorHAnsi"/>
        </w:rPr>
      </w:pPr>
      <w:r w:rsidRPr="006127CC">
        <w:rPr>
          <w:rFonts w:cstheme="minorHAnsi"/>
        </w:rPr>
        <w:t xml:space="preserve">Personne responsable du marché :  </w:t>
      </w:r>
    </w:p>
    <w:p w:rsidR="003E41C3" w:rsidRDefault="008B6922" w:rsidP="00F64E98">
      <w:pPr>
        <w:pStyle w:val="Paragraphedeliste"/>
        <w:numPr>
          <w:ilvl w:val="0"/>
          <w:numId w:val="1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Intitulé du marché initial :</w:t>
      </w:r>
    </w:p>
    <w:p w:rsidR="006D6E5A" w:rsidRDefault="006D6E5A" w:rsidP="00F64E98">
      <w:pPr>
        <w:pStyle w:val="Paragraphedeliste"/>
        <w:numPr>
          <w:ilvl w:val="0"/>
          <w:numId w:val="1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Montant initial du marché :</w:t>
      </w:r>
    </w:p>
    <w:p w:rsidR="008B6922" w:rsidRDefault="008B6922" w:rsidP="00F64E98">
      <w:pPr>
        <w:pStyle w:val="Paragraphedeliste"/>
        <w:numPr>
          <w:ilvl w:val="0"/>
          <w:numId w:val="1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Avenant n°</w:t>
      </w:r>
      <w:r w:rsidR="00F64E98">
        <w:rPr>
          <w:rFonts w:cstheme="minorHAnsi"/>
        </w:rPr>
        <w:t> :</w:t>
      </w:r>
    </w:p>
    <w:p w:rsidR="006D6E5A" w:rsidRPr="006D6E5A" w:rsidRDefault="006D6E5A" w:rsidP="00F64E98">
      <w:pPr>
        <w:pStyle w:val="Paragraphedeliste"/>
        <w:numPr>
          <w:ilvl w:val="0"/>
          <w:numId w:val="1"/>
        </w:numPr>
        <w:ind w:left="714" w:hanging="357"/>
        <w:contextualSpacing w:val="0"/>
        <w:rPr>
          <w:rFonts w:cstheme="minorHAnsi"/>
          <w:color w:val="0070C0"/>
        </w:rPr>
      </w:pPr>
      <w:r w:rsidRPr="006D6E5A">
        <w:rPr>
          <w:rFonts w:cstheme="minorHAnsi"/>
          <w:color w:val="0070C0"/>
        </w:rPr>
        <w:t>Décision de poursuivre n° :</w:t>
      </w:r>
    </w:p>
    <w:p w:rsidR="006D6E5A" w:rsidRDefault="006D6E5A" w:rsidP="00F64E98">
      <w:pPr>
        <w:pStyle w:val="Paragraphedeliste"/>
        <w:numPr>
          <w:ilvl w:val="0"/>
          <w:numId w:val="1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 xml:space="preserve">Montant global </w:t>
      </w:r>
      <w:r w:rsidR="000F689F">
        <w:rPr>
          <w:rFonts w:cstheme="minorHAnsi"/>
        </w:rPr>
        <w:t xml:space="preserve">HT </w:t>
      </w:r>
      <w:r>
        <w:rPr>
          <w:rFonts w:cstheme="minorHAnsi"/>
        </w:rPr>
        <w:t xml:space="preserve">du marché après notification de l’avenant </w:t>
      </w:r>
      <w:r w:rsidRPr="006D6E5A">
        <w:rPr>
          <w:rFonts w:cstheme="minorHAnsi"/>
          <w:color w:val="0070C0"/>
        </w:rPr>
        <w:t>/ de la décision de poursuivre </w:t>
      </w:r>
      <w:r>
        <w:rPr>
          <w:rFonts w:cstheme="minorHAnsi"/>
        </w:rPr>
        <w:t>:</w:t>
      </w:r>
    </w:p>
    <w:p w:rsidR="00AA2B44" w:rsidRDefault="00AA2B44" w:rsidP="00F64E98">
      <w:pPr>
        <w:pStyle w:val="Paragraphedeliste"/>
        <w:numPr>
          <w:ilvl w:val="0"/>
          <w:numId w:val="1"/>
        </w:numPr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Pourcentage d’augmentation par rapport au marché initial HT :</w:t>
      </w:r>
    </w:p>
    <w:p w:rsidR="003E41C3" w:rsidRPr="006127CC" w:rsidRDefault="003E41C3" w:rsidP="00F64E98">
      <w:pPr>
        <w:pStyle w:val="Paragraphedeliste"/>
        <w:numPr>
          <w:ilvl w:val="0"/>
          <w:numId w:val="1"/>
        </w:numPr>
        <w:ind w:left="714" w:hanging="357"/>
        <w:contextualSpacing w:val="0"/>
        <w:rPr>
          <w:rFonts w:cstheme="minorHAnsi"/>
        </w:rPr>
      </w:pPr>
      <w:r w:rsidRPr="006127CC">
        <w:rPr>
          <w:rFonts w:cstheme="minorHAnsi"/>
        </w:rPr>
        <w:t xml:space="preserve">Ligne budgétaire : </w:t>
      </w:r>
      <w:r w:rsidRPr="006127CC">
        <w:rPr>
          <w:rFonts w:cstheme="minorHAnsi"/>
        </w:rPr>
        <w:tab/>
      </w:r>
    </w:p>
    <w:p w:rsidR="00F64E98" w:rsidRDefault="00F64E98">
      <w:pPr>
        <w:rPr>
          <w:rFonts w:cstheme="minorHAnsi"/>
          <w:color w:val="0070C0"/>
        </w:rPr>
      </w:pPr>
      <w:r>
        <w:rPr>
          <w:rFonts w:cstheme="minorHAnsi"/>
          <w:color w:val="0070C0"/>
        </w:rPr>
        <w:br w:type="page"/>
      </w:r>
    </w:p>
    <w:p w:rsidR="003A5809" w:rsidRPr="006127CC" w:rsidRDefault="003A5809" w:rsidP="003A5809">
      <w:pPr>
        <w:pStyle w:val="Titre2"/>
        <w:spacing w:before="360" w:after="120"/>
        <w:rPr>
          <w:rFonts w:cstheme="minorHAnsi"/>
        </w:rPr>
      </w:pPr>
      <w:r w:rsidRPr="006127CC">
        <w:rPr>
          <w:rFonts w:cstheme="minorHAnsi"/>
        </w:rPr>
        <w:lastRenderedPageBreak/>
        <w:t>II – COMPOSITION ET FONCTIONNEMENT DE LA COMMISSION</w:t>
      </w:r>
    </w:p>
    <w:p w:rsidR="003A5809" w:rsidRPr="006127CC" w:rsidRDefault="003A5809" w:rsidP="003A5809">
      <w:pPr>
        <w:pStyle w:val="Paragraphedeliste"/>
        <w:numPr>
          <w:ilvl w:val="0"/>
          <w:numId w:val="5"/>
        </w:numPr>
        <w:rPr>
          <w:rFonts w:cstheme="minorHAnsi"/>
        </w:rPr>
      </w:pPr>
      <w:r w:rsidRPr="006127CC">
        <w:rPr>
          <w:rFonts w:cstheme="minorHAnsi"/>
        </w:rPr>
        <w:t>La composition de la commission d'appel d'offres a été fixée par :</w:t>
      </w:r>
    </w:p>
    <w:p w:rsidR="003A5809" w:rsidRPr="006127CC" w:rsidRDefault="003A5809" w:rsidP="003A5809">
      <w:pPr>
        <w:pStyle w:val="Paragraphedeliste"/>
        <w:numPr>
          <w:ilvl w:val="0"/>
          <w:numId w:val="6"/>
        </w:numPr>
        <w:ind w:left="1276"/>
        <w:rPr>
          <w:rFonts w:cstheme="minorHAnsi"/>
        </w:rPr>
      </w:pPr>
      <w:r w:rsidRPr="006127CC">
        <w:rPr>
          <w:rFonts w:cstheme="minorHAnsi"/>
        </w:rPr>
        <w:t>Délibération n°424 du 20 mars 2019 modifiée</w:t>
      </w:r>
    </w:p>
    <w:p w:rsidR="003A5809" w:rsidRPr="006127CC" w:rsidRDefault="003A5809" w:rsidP="003A5809">
      <w:pPr>
        <w:pStyle w:val="Paragraphedeliste"/>
        <w:numPr>
          <w:ilvl w:val="0"/>
          <w:numId w:val="6"/>
        </w:numPr>
        <w:ind w:left="1276"/>
        <w:rPr>
          <w:rFonts w:cstheme="minorHAnsi"/>
          <w:color w:val="0070C0"/>
        </w:rPr>
      </w:pPr>
      <w:r w:rsidRPr="006127CC">
        <w:rPr>
          <w:rFonts w:cstheme="minorHAnsi"/>
          <w:i/>
          <w:color w:val="0070C0"/>
        </w:rPr>
        <w:t>Citer les textes propres à l’organisation (délibération, arrêté, règlement intérieur…)</w:t>
      </w:r>
    </w:p>
    <w:p w:rsidR="003A5809" w:rsidRPr="006127CC" w:rsidRDefault="003A5809" w:rsidP="003A5809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  <w:spacing w:after="200" w:line="276" w:lineRule="auto"/>
        <w:rPr>
          <w:rFonts w:cstheme="minorHAnsi"/>
        </w:rPr>
      </w:pPr>
      <w:r w:rsidRPr="006127CC">
        <w:rPr>
          <w:rFonts w:cstheme="minorHAnsi"/>
        </w:rPr>
        <w:t xml:space="preserve">Date de la réunion (cf. convocation </w:t>
      </w:r>
      <w:proofErr w:type="spellStart"/>
      <w:r w:rsidRPr="006127CC">
        <w:rPr>
          <w:rFonts w:cstheme="minorHAnsi"/>
        </w:rPr>
        <w:t>n°</w:t>
      </w:r>
      <w:r w:rsidRPr="006127CC">
        <w:rPr>
          <w:rFonts w:cstheme="minorHAnsi"/>
          <w:color w:val="0070C0"/>
        </w:rPr>
        <w:t>xxx</w:t>
      </w:r>
      <w:proofErr w:type="spellEnd"/>
      <w:r w:rsidRPr="006127CC">
        <w:rPr>
          <w:rFonts w:cstheme="minorHAnsi"/>
        </w:rPr>
        <w:t xml:space="preserve">) : </w:t>
      </w:r>
      <w:proofErr w:type="spellStart"/>
      <w:r w:rsidRPr="006127CC">
        <w:rPr>
          <w:rFonts w:cstheme="minorHAnsi"/>
          <w:color w:val="0070C0"/>
        </w:rPr>
        <w:t>jj</w:t>
      </w:r>
      <w:proofErr w:type="spellEnd"/>
      <w:r w:rsidRPr="006127CC">
        <w:rPr>
          <w:rFonts w:cstheme="minorHAnsi"/>
          <w:color w:val="0070C0"/>
        </w:rPr>
        <w:t>/mm/</w:t>
      </w:r>
      <w:proofErr w:type="spellStart"/>
      <w:r w:rsidRPr="006127CC">
        <w:rPr>
          <w:rFonts w:cstheme="minorHAnsi"/>
          <w:color w:val="0070C0"/>
        </w:rPr>
        <w:t>aaaa</w:t>
      </w:r>
      <w:proofErr w:type="spellEnd"/>
    </w:p>
    <w:p w:rsidR="003A5809" w:rsidRPr="006127CC" w:rsidRDefault="003A5809" w:rsidP="003A5809">
      <w:pPr>
        <w:pStyle w:val="Nomdesoci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127CC">
        <w:rPr>
          <w:rFonts w:asciiTheme="minorHAnsi" w:hAnsiTheme="minorHAnsi" w:cstheme="minorHAnsi"/>
          <w:sz w:val="22"/>
          <w:szCs w:val="22"/>
        </w:rPr>
        <w:t>Membres de la  commission d’appel d’offres (membres à voix délibérative)</w:t>
      </w:r>
    </w:p>
    <w:p w:rsidR="003A5809" w:rsidRPr="006127CC" w:rsidRDefault="003A5809" w:rsidP="003A5809">
      <w:pPr>
        <w:pStyle w:val="Nomdesocit"/>
        <w:numPr>
          <w:ilvl w:val="0"/>
          <w:numId w:val="0"/>
        </w:numPr>
        <w:ind w:left="284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3A5809" w:rsidRPr="006127CC" w:rsidTr="008F62B1">
        <w:trPr>
          <w:trHeight w:val="454"/>
        </w:trPr>
        <w:tc>
          <w:tcPr>
            <w:tcW w:w="4678" w:type="dxa"/>
            <w:vAlign w:val="center"/>
          </w:tcPr>
          <w:p w:rsidR="003A5809" w:rsidRPr="006127CC" w:rsidRDefault="003A5809" w:rsidP="008F62B1">
            <w:pPr>
              <w:pStyle w:val="Nomdesoci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7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Prénom, nom</w:t>
            </w:r>
          </w:p>
        </w:tc>
        <w:tc>
          <w:tcPr>
            <w:tcW w:w="4394" w:type="dxa"/>
            <w:vAlign w:val="center"/>
          </w:tcPr>
          <w:p w:rsidR="003A5809" w:rsidRPr="006127CC" w:rsidRDefault="003A5809" w:rsidP="008F62B1">
            <w:pPr>
              <w:pStyle w:val="Nomdesoci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7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Qualité </w:t>
            </w:r>
            <w:r w:rsidRPr="00737B87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 xml:space="preserve">(art 13-1, 13-2 et 13-3 de la </w:t>
            </w:r>
            <w:proofErr w:type="spellStart"/>
            <w:r w:rsidRPr="00737B87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>délib</w:t>
            </w:r>
            <w:proofErr w:type="spellEnd"/>
            <w:r w:rsidRPr="00737B87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 xml:space="preserve"> 424)</w:t>
            </w:r>
          </w:p>
        </w:tc>
      </w:tr>
      <w:tr w:rsidR="003A5809" w:rsidRPr="006127CC" w:rsidTr="008F62B1">
        <w:trPr>
          <w:trHeight w:val="454"/>
        </w:trPr>
        <w:tc>
          <w:tcPr>
            <w:tcW w:w="4678" w:type="dxa"/>
            <w:vAlign w:val="center"/>
          </w:tcPr>
          <w:p w:rsidR="003A5809" w:rsidRPr="006127CC" w:rsidRDefault="003A5809" w:rsidP="008F62B1">
            <w:pPr>
              <w:pStyle w:val="Nomdesocit"/>
              <w:numPr>
                <w:ilvl w:val="0"/>
                <w:numId w:val="0"/>
              </w:num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3A5809" w:rsidRPr="006127CC" w:rsidRDefault="003A5809" w:rsidP="008F62B1">
            <w:pPr>
              <w:pStyle w:val="Nomdesocit"/>
              <w:numPr>
                <w:ilvl w:val="0"/>
                <w:numId w:val="0"/>
              </w:num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6127CC">
              <w:rPr>
                <w:rFonts w:asciiTheme="minorHAnsi" w:hAnsiTheme="minorHAnsi" w:cstheme="minorHAnsi"/>
                <w:sz w:val="22"/>
                <w:szCs w:val="22"/>
              </w:rPr>
              <w:t xml:space="preserve">Le président de la commission d’appel d’offres </w:t>
            </w:r>
          </w:p>
        </w:tc>
      </w:tr>
      <w:tr w:rsidR="003A5809" w:rsidRPr="00A07971" w:rsidTr="008F62B1">
        <w:trPr>
          <w:trHeight w:val="454"/>
        </w:trPr>
        <w:tc>
          <w:tcPr>
            <w:tcW w:w="4678" w:type="dxa"/>
            <w:vAlign w:val="center"/>
          </w:tcPr>
          <w:p w:rsidR="003A5809" w:rsidRPr="00A07971" w:rsidRDefault="003A5809" w:rsidP="008F62B1">
            <w:pPr>
              <w:pStyle w:val="Nomdesocit"/>
              <w:numPr>
                <w:ilvl w:val="0"/>
                <w:numId w:val="0"/>
              </w:num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3A5809" w:rsidRPr="00A07971" w:rsidRDefault="003A5809" w:rsidP="008F62B1">
            <w:pPr>
              <w:pStyle w:val="Nomdesocit"/>
              <w:numPr>
                <w:ilvl w:val="0"/>
                <w:numId w:val="0"/>
              </w:num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A07971"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 w:rsidRPr="00A07971">
              <w:rPr>
                <w:rFonts w:asciiTheme="minorHAnsi" w:hAnsiTheme="minorHAnsi" w:cstheme="minorHAnsi"/>
                <w:sz w:val="22"/>
                <w:szCs w:val="22"/>
              </w:rPr>
              <w:t xml:space="preserve"> Membre titulaire  -  </w:t>
            </w:r>
            <w:r w:rsidRPr="00A07971"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 w:rsidRPr="00A07971">
              <w:rPr>
                <w:rFonts w:asciiTheme="minorHAnsi" w:hAnsiTheme="minorHAnsi" w:cstheme="minorHAnsi"/>
                <w:sz w:val="22"/>
                <w:szCs w:val="22"/>
              </w:rPr>
              <w:t xml:space="preserve"> Membre suppléant</w:t>
            </w:r>
          </w:p>
        </w:tc>
      </w:tr>
      <w:tr w:rsidR="003A5809" w:rsidRPr="00A07971" w:rsidTr="008F62B1">
        <w:trPr>
          <w:trHeight w:val="454"/>
        </w:trPr>
        <w:tc>
          <w:tcPr>
            <w:tcW w:w="4678" w:type="dxa"/>
            <w:vAlign w:val="center"/>
          </w:tcPr>
          <w:p w:rsidR="003A5809" w:rsidRPr="00A07971" w:rsidRDefault="003A5809" w:rsidP="008F62B1">
            <w:pPr>
              <w:pStyle w:val="Nomdesocit"/>
              <w:numPr>
                <w:ilvl w:val="0"/>
                <w:numId w:val="0"/>
              </w:num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3A5809" w:rsidRPr="00A07971" w:rsidRDefault="003A5809" w:rsidP="008F62B1">
            <w:pPr>
              <w:pStyle w:val="Nomdesocit"/>
              <w:numPr>
                <w:ilvl w:val="0"/>
                <w:numId w:val="0"/>
              </w:num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A07971"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 w:rsidRPr="00A07971">
              <w:rPr>
                <w:rFonts w:asciiTheme="minorHAnsi" w:hAnsiTheme="minorHAnsi" w:cstheme="minorHAnsi"/>
                <w:sz w:val="22"/>
                <w:szCs w:val="22"/>
              </w:rPr>
              <w:t xml:space="preserve"> Membre titulaire  -  </w:t>
            </w:r>
            <w:r w:rsidRPr="00A07971"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 w:rsidRPr="00A07971">
              <w:rPr>
                <w:rFonts w:asciiTheme="minorHAnsi" w:hAnsiTheme="minorHAnsi" w:cstheme="minorHAnsi"/>
                <w:sz w:val="22"/>
                <w:szCs w:val="22"/>
              </w:rPr>
              <w:t xml:space="preserve"> Membre suppléant</w:t>
            </w:r>
          </w:p>
        </w:tc>
      </w:tr>
      <w:tr w:rsidR="003A5809" w:rsidRPr="0056479F" w:rsidTr="008F62B1">
        <w:trPr>
          <w:trHeight w:val="454"/>
        </w:trPr>
        <w:tc>
          <w:tcPr>
            <w:tcW w:w="4678" w:type="dxa"/>
            <w:vAlign w:val="center"/>
          </w:tcPr>
          <w:p w:rsidR="003A5809" w:rsidRPr="0056479F" w:rsidRDefault="003A5809" w:rsidP="008F62B1">
            <w:pPr>
              <w:pStyle w:val="Nomdesocit"/>
              <w:numPr>
                <w:ilvl w:val="0"/>
                <w:numId w:val="0"/>
              </w:num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3A5809" w:rsidRPr="0056479F" w:rsidRDefault="003A5809" w:rsidP="008F62B1">
            <w:pPr>
              <w:pStyle w:val="Nomdesocit"/>
              <w:numPr>
                <w:ilvl w:val="0"/>
                <w:numId w:val="0"/>
              </w:num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56479F"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 w:rsidRPr="0056479F">
              <w:rPr>
                <w:rFonts w:asciiTheme="minorHAnsi" w:hAnsiTheme="minorHAnsi" w:cstheme="minorHAnsi"/>
                <w:sz w:val="22"/>
                <w:szCs w:val="22"/>
              </w:rPr>
              <w:t xml:space="preserve"> Membre titulaire  -  </w:t>
            </w:r>
            <w:r w:rsidRPr="0056479F">
              <w:rPr>
                <w:rFonts w:ascii="MS Gothic" w:eastAsia="MS Gothic" w:hAnsi="MS Gothic" w:cstheme="minorHAnsi" w:hint="eastAsia"/>
                <w:sz w:val="22"/>
                <w:szCs w:val="22"/>
              </w:rPr>
              <w:t>☐</w:t>
            </w:r>
            <w:r w:rsidRPr="0056479F">
              <w:rPr>
                <w:rFonts w:asciiTheme="minorHAnsi" w:hAnsiTheme="minorHAnsi" w:cstheme="minorHAnsi"/>
                <w:sz w:val="22"/>
                <w:szCs w:val="22"/>
              </w:rPr>
              <w:t xml:space="preserve"> Membre suppléant</w:t>
            </w:r>
          </w:p>
        </w:tc>
      </w:tr>
      <w:tr w:rsidR="003A5809" w:rsidRPr="0056479F" w:rsidTr="008F62B1">
        <w:trPr>
          <w:trHeight w:val="454"/>
        </w:trPr>
        <w:tc>
          <w:tcPr>
            <w:tcW w:w="4678" w:type="dxa"/>
            <w:vAlign w:val="center"/>
          </w:tcPr>
          <w:p w:rsidR="003A5809" w:rsidRPr="0056479F" w:rsidRDefault="003A5809" w:rsidP="008F62B1">
            <w:pPr>
              <w:pStyle w:val="Nomdesocit"/>
              <w:numPr>
                <w:ilvl w:val="0"/>
                <w:numId w:val="0"/>
              </w:numPr>
              <w:spacing w:before="80" w:after="8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3A5809" w:rsidRPr="0056479F" w:rsidRDefault="003A5809" w:rsidP="008F62B1">
            <w:pPr>
              <w:pStyle w:val="Nomdesocit"/>
              <w:numPr>
                <w:ilvl w:val="0"/>
                <w:numId w:val="0"/>
              </w:numPr>
              <w:spacing w:before="80" w:after="8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6479F">
              <w:rPr>
                <w:rFonts w:ascii="MS Gothic" w:eastAsia="MS Gothic" w:hAnsi="MS Gothic" w:cstheme="minorHAnsi" w:hint="eastAsia"/>
                <w:color w:val="0070C0"/>
                <w:sz w:val="22"/>
                <w:szCs w:val="22"/>
              </w:rPr>
              <w:t>☐</w:t>
            </w:r>
            <w:r w:rsidRPr="0056479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Membre titulaire  -  </w:t>
            </w:r>
            <w:r w:rsidRPr="0056479F">
              <w:rPr>
                <w:rFonts w:ascii="MS Gothic" w:eastAsia="MS Gothic" w:hAnsi="MS Gothic" w:cstheme="minorHAnsi" w:hint="eastAsia"/>
                <w:color w:val="0070C0"/>
                <w:sz w:val="22"/>
                <w:szCs w:val="22"/>
              </w:rPr>
              <w:t>☐</w:t>
            </w:r>
            <w:r w:rsidRPr="0056479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Membre suppléant</w:t>
            </w:r>
          </w:p>
        </w:tc>
      </w:tr>
      <w:tr w:rsidR="003A5809" w:rsidRPr="0056479F" w:rsidTr="008F62B1">
        <w:trPr>
          <w:trHeight w:val="454"/>
        </w:trPr>
        <w:tc>
          <w:tcPr>
            <w:tcW w:w="4678" w:type="dxa"/>
            <w:vAlign w:val="center"/>
          </w:tcPr>
          <w:p w:rsidR="003A5809" w:rsidRPr="0056479F" w:rsidRDefault="003A5809" w:rsidP="008F62B1">
            <w:pPr>
              <w:pStyle w:val="Nomdesocit"/>
              <w:numPr>
                <w:ilvl w:val="0"/>
                <w:numId w:val="0"/>
              </w:numPr>
              <w:spacing w:before="80" w:after="8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3A5809" w:rsidRPr="0056479F" w:rsidRDefault="003A5809" w:rsidP="008F62B1">
            <w:pPr>
              <w:pStyle w:val="Nomdesocit"/>
              <w:numPr>
                <w:ilvl w:val="0"/>
                <w:numId w:val="0"/>
              </w:numPr>
              <w:spacing w:before="80" w:after="8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56479F">
              <w:rPr>
                <w:rFonts w:ascii="MS Gothic" w:eastAsia="MS Gothic" w:hAnsi="MS Gothic" w:cstheme="minorHAnsi" w:hint="eastAsia"/>
                <w:color w:val="0070C0"/>
                <w:sz w:val="22"/>
                <w:szCs w:val="22"/>
              </w:rPr>
              <w:t>☐</w:t>
            </w:r>
            <w:r w:rsidRPr="0056479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Membre titulaire  -  </w:t>
            </w:r>
            <w:r w:rsidRPr="0056479F">
              <w:rPr>
                <w:rFonts w:ascii="MS Gothic" w:eastAsia="MS Gothic" w:hAnsi="MS Gothic" w:cstheme="minorHAnsi" w:hint="eastAsia"/>
                <w:color w:val="0070C0"/>
                <w:sz w:val="22"/>
                <w:szCs w:val="22"/>
              </w:rPr>
              <w:t>☐</w:t>
            </w:r>
            <w:r w:rsidRPr="0056479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Membre suppléant</w:t>
            </w:r>
          </w:p>
        </w:tc>
      </w:tr>
    </w:tbl>
    <w:p w:rsidR="003A5809" w:rsidRPr="006127CC" w:rsidRDefault="003A5809" w:rsidP="003A5809">
      <w:pPr>
        <w:pStyle w:val="Corpsdetexte"/>
        <w:tabs>
          <w:tab w:val="left" w:pos="1160"/>
        </w:tabs>
        <w:spacing w:before="240"/>
        <w:ind w:left="709"/>
        <w:rPr>
          <w:rFonts w:cstheme="minorHAnsi"/>
        </w:rPr>
      </w:pPr>
      <w:r w:rsidRPr="006127CC">
        <w:rPr>
          <w:rFonts w:cstheme="minorHAnsi"/>
        </w:rPr>
        <w:t xml:space="preserve">Le quorum est atteint : </w:t>
      </w:r>
      <w:r w:rsidRPr="006127CC">
        <w:rPr>
          <w:rFonts w:cstheme="minorHAnsi"/>
          <w:sz w:val="20"/>
        </w:rPr>
        <w:t>(Délibération n° 424 du 20 mars 2019  portant réglementation des marchés publics - Chapitre IV Article 13-6– « La commission ne peut valablement siéger que si la moitié des membres ayant voix délibérative y compris le président est effectivement présente, avec un minimum de trois personnes»)</w:t>
      </w:r>
    </w:p>
    <w:p w:rsidR="003A5809" w:rsidRPr="006127CC" w:rsidRDefault="003A5809" w:rsidP="003A5809">
      <w:pPr>
        <w:ind w:left="2694"/>
        <w:rPr>
          <w:rFonts w:cstheme="minorHAnsi"/>
        </w:rPr>
      </w:pPr>
      <w:r w:rsidRPr="006127CC">
        <w:rPr>
          <w:rFonts w:cstheme="minorHAnsi"/>
        </w:rPr>
        <w:tab/>
      </w:r>
      <w:r w:rsidRPr="006127CC">
        <w:rPr>
          <w:rFonts w:ascii="MS Gothic" w:eastAsia="MS Gothic" w:hAnsi="MS Gothic" w:cs="MS Gothic" w:hint="eastAsia"/>
        </w:rPr>
        <w:t>☐</w:t>
      </w:r>
      <w:r w:rsidRPr="006127CC">
        <w:rPr>
          <w:rFonts w:cstheme="minorHAnsi"/>
        </w:rPr>
        <w:t>oui</w:t>
      </w:r>
      <w:r w:rsidRPr="006127CC">
        <w:rPr>
          <w:rFonts w:cstheme="minorHAnsi"/>
        </w:rPr>
        <w:tab/>
      </w:r>
      <w:r w:rsidRPr="006127CC">
        <w:rPr>
          <w:rFonts w:cstheme="minorHAnsi"/>
        </w:rPr>
        <w:tab/>
      </w:r>
      <w:r w:rsidRPr="006127CC">
        <w:rPr>
          <w:rFonts w:cstheme="minorHAnsi"/>
        </w:rPr>
        <w:tab/>
      </w:r>
      <w:r w:rsidRPr="006127CC">
        <w:rPr>
          <w:rFonts w:ascii="MS Gothic" w:eastAsia="MS Gothic" w:hAnsi="MS Gothic" w:cs="MS Gothic" w:hint="eastAsia"/>
        </w:rPr>
        <w:t>☐</w:t>
      </w:r>
      <w:r w:rsidRPr="006127CC">
        <w:rPr>
          <w:rFonts w:cstheme="minorHAnsi"/>
        </w:rPr>
        <w:t>non</w:t>
      </w:r>
    </w:p>
    <w:p w:rsidR="003A5809" w:rsidRPr="006127CC" w:rsidRDefault="003A5809" w:rsidP="003A5809">
      <w:pPr>
        <w:ind w:left="709"/>
        <w:rPr>
          <w:rFonts w:cstheme="minorHAnsi"/>
        </w:rPr>
      </w:pPr>
      <w:r w:rsidRPr="006127CC">
        <w:rPr>
          <w:rFonts w:cstheme="minorHAnsi"/>
        </w:rPr>
        <w:t xml:space="preserve">La commission </w:t>
      </w:r>
      <w:r>
        <w:rPr>
          <w:rFonts w:cstheme="minorHAnsi"/>
        </w:rPr>
        <w:t>d’appel d’offres</w:t>
      </w:r>
      <w:r w:rsidRPr="006127CC">
        <w:rPr>
          <w:rFonts w:cstheme="minorHAnsi"/>
        </w:rPr>
        <w:t xml:space="preserve"> </w:t>
      </w:r>
      <w:r w:rsidRPr="004068A7">
        <w:rPr>
          <w:rFonts w:cstheme="minorHAnsi"/>
          <w:b/>
          <w:i/>
        </w:rPr>
        <w:t>peut</w:t>
      </w:r>
      <w:r w:rsidRPr="004068A7">
        <w:rPr>
          <w:rFonts w:cstheme="minorHAnsi"/>
          <w:i/>
        </w:rPr>
        <w:t xml:space="preserve"> –</w:t>
      </w:r>
      <w:r w:rsidRPr="0056479F">
        <w:rPr>
          <w:rFonts w:cstheme="minorHAnsi"/>
        </w:rPr>
        <w:t xml:space="preserve"> </w:t>
      </w:r>
      <w:r w:rsidRPr="004068A7">
        <w:rPr>
          <w:rFonts w:cstheme="minorHAnsi"/>
          <w:b/>
          <w:i/>
        </w:rPr>
        <w:t>ne peut pas</w:t>
      </w:r>
      <w:r>
        <w:rPr>
          <w:rFonts w:cstheme="minorHAnsi"/>
        </w:rPr>
        <w:t xml:space="preserve"> </w:t>
      </w:r>
      <w:r w:rsidRPr="006127CC">
        <w:rPr>
          <w:rFonts w:cstheme="minorHAnsi"/>
        </w:rPr>
        <w:t xml:space="preserve">valablement siéger </w:t>
      </w:r>
      <w:r w:rsidRPr="006127CC">
        <w:rPr>
          <w:rFonts w:cstheme="minorHAnsi"/>
          <w:i/>
        </w:rPr>
        <w:t>(barrer la mention inutile)</w:t>
      </w:r>
    </w:p>
    <w:p w:rsidR="003A5809" w:rsidRPr="006127CC" w:rsidRDefault="003A5809" w:rsidP="003A5809">
      <w:pPr>
        <w:pStyle w:val="Corpsdetexte"/>
        <w:numPr>
          <w:ilvl w:val="0"/>
          <w:numId w:val="7"/>
        </w:numPr>
        <w:tabs>
          <w:tab w:val="left" w:pos="1160"/>
        </w:tabs>
        <w:rPr>
          <w:rFonts w:eastAsia="Times New Roman" w:cstheme="minorHAnsi"/>
          <w:b/>
          <w:bCs/>
          <w:i w:val="0"/>
          <w:sz w:val="24"/>
          <w:szCs w:val="24"/>
          <w:lang w:eastAsia="fr-FR"/>
        </w:rPr>
      </w:pPr>
      <w:r w:rsidRPr="006127CC">
        <w:rPr>
          <w:rFonts w:cstheme="minorHAnsi"/>
          <w:i w:val="0"/>
        </w:rPr>
        <w:t>Invités avec voix consultative</w:t>
      </w:r>
      <w:r>
        <w:rPr>
          <w:rFonts w:cstheme="minorHAnsi"/>
          <w:i w:val="0"/>
        </w:rPr>
        <w:t xml:space="preserve"> (cf. article 13-4 </w:t>
      </w:r>
      <w:proofErr w:type="spellStart"/>
      <w:r>
        <w:rPr>
          <w:rFonts w:cstheme="minorHAnsi"/>
          <w:i w:val="0"/>
        </w:rPr>
        <w:t>délib</w:t>
      </w:r>
      <w:proofErr w:type="spellEnd"/>
      <w:r>
        <w:rPr>
          <w:rFonts w:cstheme="minorHAnsi"/>
          <w:i w:val="0"/>
        </w:rPr>
        <w:t>. 424)</w:t>
      </w:r>
      <w:r w:rsidRPr="006127CC">
        <w:rPr>
          <w:rFonts w:cstheme="minorHAnsi"/>
          <w:i w:val="0"/>
        </w:rPr>
        <w:t>:</w:t>
      </w:r>
      <w:r w:rsidRPr="006127CC">
        <w:rPr>
          <w:rFonts w:eastAsia="Times New Roman" w:cstheme="minorHAnsi"/>
          <w:b/>
          <w:bCs/>
          <w:i w:val="0"/>
          <w:sz w:val="24"/>
          <w:szCs w:val="24"/>
          <w:lang w:eastAsia="fr-FR"/>
        </w:rPr>
        <w:t xml:space="preserve"> </w:t>
      </w:r>
    </w:p>
    <w:tbl>
      <w:tblPr>
        <w:tblW w:w="90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3"/>
        <w:gridCol w:w="1985"/>
      </w:tblGrid>
      <w:tr w:rsidR="003A5809" w:rsidRPr="006127CC" w:rsidTr="008F62B1">
        <w:trPr>
          <w:trHeight w:val="454"/>
        </w:trPr>
        <w:tc>
          <w:tcPr>
            <w:tcW w:w="3544" w:type="dxa"/>
            <w:vAlign w:val="center"/>
          </w:tcPr>
          <w:p w:rsidR="003A5809" w:rsidRPr="006127CC" w:rsidRDefault="003A5809" w:rsidP="008F62B1">
            <w:pPr>
              <w:pStyle w:val="En-tte"/>
              <w:jc w:val="center"/>
              <w:rPr>
                <w:rFonts w:cstheme="minorHAnsi"/>
                <w:b/>
                <w:bCs/>
              </w:rPr>
            </w:pPr>
            <w:r w:rsidRPr="006127CC">
              <w:rPr>
                <w:rFonts w:cstheme="minorHAnsi"/>
                <w:b/>
                <w:bCs/>
              </w:rPr>
              <w:t>Prénom, nom</w:t>
            </w:r>
          </w:p>
        </w:tc>
        <w:tc>
          <w:tcPr>
            <w:tcW w:w="3543" w:type="dxa"/>
            <w:vAlign w:val="center"/>
          </w:tcPr>
          <w:p w:rsidR="003A5809" w:rsidRPr="006127CC" w:rsidRDefault="003A5809" w:rsidP="008F62B1">
            <w:pPr>
              <w:pStyle w:val="En-tte"/>
              <w:jc w:val="center"/>
              <w:rPr>
                <w:rFonts w:cstheme="minorHAnsi"/>
                <w:b/>
                <w:bCs/>
              </w:rPr>
            </w:pPr>
            <w:r w:rsidRPr="006127CC">
              <w:rPr>
                <w:rFonts w:cstheme="minorHAnsi"/>
                <w:b/>
                <w:bCs/>
              </w:rPr>
              <w:t>Qualité</w:t>
            </w:r>
          </w:p>
        </w:tc>
        <w:tc>
          <w:tcPr>
            <w:tcW w:w="1985" w:type="dxa"/>
            <w:vAlign w:val="center"/>
          </w:tcPr>
          <w:p w:rsidR="003A5809" w:rsidRPr="006127CC" w:rsidRDefault="003A5809" w:rsidP="008F62B1">
            <w:pPr>
              <w:pStyle w:val="En-tte"/>
              <w:jc w:val="center"/>
              <w:rPr>
                <w:rFonts w:cstheme="minorHAnsi"/>
                <w:b/>
                <w:bCs/>
              </w:rPr>
            </w:pPr>
            <w:r w:rsidRPr="006127CC">
              <w:rPr>
                <w:rFonts w:cstheme="minorHAnsi"/>
                <w:b/>
                <w:bCs/>
              </w:rPr>
              <w:t>Signature</w:t>
            </w:r>
          </w:p>
        </w:tc>
      </w:tr>
      <w:tr w:rsidR="003A5809" w:rsidRPr="0056479F" w:rsidTr="008F62B1">
        <w:tblPrEx>
          <w:tblLook w:val="04A0" w:firstRow="1" w:lastRow="0" w:firstColumn="1" w:lastColumn="0" w:noHBand="0" w:noVBand="1"/>
        </w:tblPrEx>
        <w:trPr>
          <w:trHeight w:val="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9" w:rsidRPr="0056479F" w:rsidRDefault="003A5809" w:rsidP="008F62B1">
            <w:pPr>
              <w:pStyle w:val="Nomdesocit"/>
              <w:numPr>
                <w:ilvl w:val="0"/>
                <w:numId w:val="0"/>
              </w:numPr>
              <w:tabs>
                <w:tab w:val="right" w:leader="dot" w:pos="9072"/>
              </w:tabs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9" w:rsidRPr="0056479F" w:rsidRDefault="003A5809" w:rsidP="008F62B1">
            <w:pPr>
              <w:pStyle w:val="Nomdesocit"/>
              <w:numPr>
                <w:ilvl w:val="0"/>
                <w:numId w:val="0"/>
              </w:numPr>
              <w:tabs>
                <w:tab w:val="right" w:leader="dot" w:pos="9072"/>
              </w:tabs>
              <w:spacing w:after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479F">
              <w:rPr>
                <w:rFonts w:asciiTheme="minorHAnsi" w:hAnsiTheme="minorHAnsi" w:cstheme="minorHAnsi"/>
                <w:sz w:val="16"/>
                <w:szCs w:val="22"/>
              </w:rPr>
              <w:t>Responsable du service instructeur 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9" w:rsidRPr="0056479F" w:rsidRDefault="003A5809" w:rsidP="008F62B1">
            <w:pPr>
              <w:pStyle w:val="Nomdesocit"/>
              <w:numPr>
                <w:ilvl w:val="0"/>
                <w:numId w:val="0"/>
              </w:numPr>
              <w:tabs>
                <w:tab w:val="right" w:leader="dot" w:pos="9072"/>
              </w:tabs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5809" w:rsidRPr="006127CC" w:rsidTr="008F62B1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9" w:rsidRPr="006127CC" w:rsidRDefault="003A5809" w:rsidP="008F62B1">
            <w:pPr>
              <w:pStyle w:val="Nomdesocit"/>
              <w:numPr>
                <w:ilvl w:val="0"/>
                <w:numId w:val="0"/>
              </w:numPr>
              <w:tabs>
                <w:tab w:val="right" w:leader="dot" w:pos="9072"/>
              </w:tabs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9" w:rsidRPr="0056479F" w:rsidRDefault="003A5809" w:rsidP="008F62B1">
            <w:pPr>
              <w:pStyle w:val="Nomdesocit"/>
              <w:numPr>
                <w:ilvl w:val="0"/>
                <w:numId w:val="0"/>
              </w:numPr>
              <w:tabs>
                <w:tab w:val="right" w:leader="dot" w:pos="9072"/>
              </w:tabs>
              <w:spacing w:after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Comptable public ou trésorier</w:t>
            </w:r>
            <w:r w:rsidRPr="0056479F">
              <w:rPr>
                <w:rFonts w:asciiTheme="minorHAnsi" w:hAnsiTheme="minorHAnsi" w:cstheme="minorHAnsi"/>
                <w:sz w:val="16"/>
                <w:szCs w:val="22"/>
              </w:rPr>
              <w:t> 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9" w:rsidRPr="006127CC" w:rsidRDefault="003A5809" w:rsidP="008F62B1">
            <w:pPr>
              <w:pStyle w:val="Nomdesocit"/>
              <w:numPr>
                <w:ilvl w:val="0"/>
                <w:numId w:val="0"/>
              </w:numPr>
              <w:tabs>
                <w:tab w:val="right" w:leader="dot" w:pos="9072"/>
              </w:tabs>
              <w:spacing w:after="360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</w:p>
        </w:tc>
      </w:tr>
      <w:tr w:rsidR="003A5809" w:rsidRPr="006127CC" w:rsidTr="008F62B1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9" w:rsidRPr="006127CC" w:rsidRDefault="003A5809" w:rsidP="008F62B1">
            <w:pPr>
              <w:pStyle w:val="Nomdesocit"/>
              <w:numPr>
                <w:ilvl w:val="0"/>
                <w:numId w:val="0"/>
              </w:numPr>
              <w:tabs>
                <w:tab w:val="right" w:leader="dot" w:pos="9072"/>
              </w:tabs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9" w:rsidRPr="0056479F" w:rsidRDefault="003A5809" w:rsidP="008F62B1">
            <w:pPr>
              <w:pStyle w:val="Nomdesocit"/>
              <w:numPr>
                <w:ilvl w:val="0"/>
                <w:numId w:val="0"/>
              </w:numPr>
              <w:tabs>
                <w:tab w:val="right" w:leader="dot" w:pos="9072"/>
              </w:tabs>
              <w:spacing w:after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Ordonnateur</w:t>
            </w:r>
            <w:r w:rsidRPr="0056479F">
              <w:rPr>
                <w:rFonts w:asciiTheme="minorHAnsi" w:hAnsiTheme="minorHAnsi" w:cstheme="minorHAnsi"/>
                <w:sz w:val="16"/>
                <w:szCs w:val="22"/>
              </w:rPr>
              <w:t> 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9" w:rsidRPr="006127CC" w:rsidRDefault="003A5809" w:rsidP="008F62B1">
            <w:pPr>
              <w:pStyle w:val="Nomdesocit"/>
              <w:numPr>
                <w:ilvl w:val="0"/>
                <w:numId w:val="0"/>
              </w:numPr>
              <w:tabs>
                <w:tab w:val="right" w:leader="dot" w:pos="9072"/>
              </w:tabs>
              <w:spacing w:after="360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</w:p>
        </w:tc>
      </w:tr>
      <w:tr w:rsidR="003A5809" w:rsidRPr="006127CC" w:rsidTr="008F62B1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9" w:rsidRPr="006127CC" w:rsidRDefault="003A5809" w:rsidP="008F62B1">
            <w:pPr>
              <w:pStyle w:val="Nomdesocit"/>
              <w:numPr>
                <w:ilvl w:val="0"/>
                <w:numId w:val="0"/>
              </w:numPr>
              <w:tabs>
                <w:tab w:val="right" w:leader="dot" w:pos="9072"/>
              </w:tabs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9" w:rsidRPr="0056479F" w:rsidRDefault="003A5809" w:rsidP="008F62B1">
            <w:pPr>
              <w:pStyle w:val="Nomdesocit"/>
              <w:numPr>
                <w:ilvl w:val="0"/>
                <w:numId w:val="0"/>
              </w:numPr>
              <w:tabs>
                <w:tab w:val="right" w:leader="dot" w:pos="9072"/>
              </w:tabs>
              <w:spacing w:after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Secrétaire général ou directeur d’établissement</w:t>
            </w:r>
            <w:r w:rsidRPr="0056479F">
              <w:rPr>
                <w:rFonts w:asciiTheme="minorHAnsi" w:hAnsiTheme="minorHAnsi" w:cstheme="minorHAnsi"/>
                <w:sz w:val="16"/>
                <w:szCs w:val="22"/>
              </w:rPr>
              <w:t> 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9" w:rsidRPr="006127CC" w:rsidRDefault="003A5809" w:rsidP="008F62B1">
            <w:pPr>
              <w:pStyle w:val="Nomdesocit"/>
              <w:numPr>
                <w:ilvl w:val="0"/>
                <w:numId w:val="0"/>
              </w:numPr>
              <w:tabs>
                <w:tab w:val="right" w:leader="dot" w:pos="9072"/>
              </w:tabs>
              <w:spacing w:after="360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</w:p>
        </w:tc>
      </w:tr>
    </w:tbl>
    <w:p w:rsidR="003A5809" w:rsidRPr="00A07971" w:rsidRDefault="003A5809" w:rsidP="003A5809">
      <w:pPr>
        <w:pStyle w:val="Corpsdetexte"/>
        <w:numPr>
          <w:ilvl w:val="0"/>
          <w:numId w:val="7"/>
        </w:numPr>
        <w:tabs>
          <w:tab w:val="left" w:pos="1160"/>
        </w:tabs>
        <w:spacing w:before="240"/>
        <w:ind w:left="714" w:hanging="357"/>
        <w:rPr>
          <w:rFonts w:cstheme="minorHAnsi"/>
          <w:i w:val="0"/>
        </w:rPr>
      </w:pPr>
      <w:r>
        <w:rPr>
          <w:rFonts w:cstheme="minorHAnsi"/>
          <w:i w:val="0"/>
        </w:rPr>
        <w:t>Autres personnes assistant à la séance de la commission</w:t>
      </w:r>
    </w:p>
    <w:tbl>
      <w:tblPr>
        <w:tblW w:w="90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3"/>
        <w:gridCol w:w="1985"/>
      </w:tblGrid>
      <w:tr w:rsidR="003A5809" w:rsidRPr="006127CC" w:rsidTr="008F62B1">
        <w:trPr>
          <w:trHeight w:val="454"/>
        </w:trPr>
        <w:tc>
          <w:tcPr>
            <w:tcW w:w="3544" w:type="dxa"/>
            <w:vAlign w:val="center"/>
          </w:tcPr>
          <w:p w:rsidR="003A5809" w:rsidRPr="006127CC" w:rsidRDefault="003A5809" w:rsidP="008F62B1">
            <w:pPr>
              <w:pStyle w:val="En-tte"/>
              <w:jc w:val="center"/>
              <w:rPr>
                <w:rFonts w:cstheme="minorHAnsi"/>
                <w:b/>
                <w:bCs/>
              </w:rPr>
            </w:pPr>
            <w:r w:rsidRPr="006127CC">
              <w:rPr>
                <w:rFonts w:cstheme="minorHAnsi"/>
                <w:b/>
                <w:bCs/>
              </w:rPr>
              <w:t>Prénom, nom</w:t>
            </w:r>
          </w:p>
        </w:tc>
        <w:tc>
          <w:tcPr>
            <w:tcW w:w="3543" w:type="dxa"/>
            <w:vAlign w:val="center"/>
          </w:tcPr>
          <w:p w:rsidR="003A5809" w:rsidRPr="006127CC" w:rsidRDefault="003A5809" w:rsidP="008F62B1">
            <w:pPr>
              <w:pStyle w:val="En-tte"/>
              <w:jc w:val="center"/>
              <w:rPr>
                <w:rFonts w:cstheme="minorHAnsi"/>
                <w:b/>
                <w:bCs/>
              </w:rPr>
            </w:pPr>
            <w:r w:rsidRPr="006127CC">
              <w:rPr>
                <w:rFonts w:cstheme="minorHAnsi"/>
                <w:b/>
                <w:bCs/>
              </w:rPr>
              <w:t>Qualité</w:t>
            </w:r>
          </w:p>
        </w:tc>
        <w:tc>
          <w:tcPr>
            <w:tcW w:w="1985" w:type="dxa"/>
            <w:vAlign w:val="center"/>
          </w:tcPr>
          <w:p w:rsidR="003A5809" w:rsidRPr="006127CC" w:rsidRDefault="003A5809" w:rsidP="008F62B1">
            <w:pPr>
              <w:pStyle w:val="En-tte"/>
              <w:jc w:val="center"/>
              <w:rPr>
                <w:rFonts w:cstheme="minorHAnsi"/>
                <w:b/>
                <w:bCs/>
              </w:rPr>
            </w:pPr>
            <w:r w:rsidRPr="006127CC">
              <w:rPr>
                <w:rFonts w:cstheme="minorHAnsi"/>
                <w:b/>
                <w:bCs/>
              </w:rPr>
              <w:t>Signature</w:t>
            </w:r>
          </w:p>
        </w:tc>
      </w:tr>
      <w:tr w:rsidR="003A5809" w:rsidRPr="006127CC" w:rsidTr="008F62B1">
        <w:trPr>
          <w:trHeight w:val="454"/>
        </w:trPr>
        <w:tc>
          <w:tcPr>
            <w:tcW w:w="3544" w:type="dxa"/>
            <w:vAlign w:val="center"/>
          </w:tcPr>
          <w:p w:rsidR="003A5809" w:rsidRPr="006127CC" w:rsidRDefault="003A5809" w:rsidP="008F62B1">
            <w:pPr>
              <w:pStyle w:val="En-tte"/>
              <w:spacing w:after="360"/>
              <w:rPr>
                <w:rFonts w:cstheme="minorHAnsi"/>
              </w:rPr>
            </w:pPr>
          </w:p>
        </w:tc>
        <w:tc>
          <w:tcPr>
            <w:tcW w:w="3543" w:type="dxa"/>
            <w:vAlign w:val="center"/>
          </w:tcPr>
          <w:p w:rsidR="003A5809" w:rsidRPr="0056479F" w:rsidRDefault="003A5809" w:rsidP="008F62B1">
            <w:pPr>
              <w:pStyle w:val="Nomdesocit"/>
              <w:numPr>
                <w:ilvl w:val="0"/>
                <w:numId w:val="0"/>
              </w:numPr>
              <w:tabs>
                <w:tab w:val="right" w:leader="dot" w:pos="9072"/>
              </w:tabs>
              <w:spacing w:after="360"/>
              <w:jc w:val="both"/>
              <w:rPr>
                <w:rFonts w:asciiTheme="minorHAnsi" w:hAnsiTheme="minorHAnsi" w:cstheme="minorHAnsi"/>
                <w:sz w:val="16"/>
                <w:szCs w:val="22"/>
              </w:rPr>
            </w:pPr>
            <w:r w:rsidRPr="0056479F">
              <w:rPr>
                <w:rFonts w:asciiTheme="minorHAnsi" w:hAnsiTheme="minorHAnsi" w:cstheme="minorHAnsi"/>
                <w:sz w:val="16"/>
                <w:szCs w:val="22"/>
              </w:rPr>
              <w:t>Secrétariat de la commission</w:t>
            </w:r>
            <w:r>
              <w:rPr>
                <w:rFonts w:asciiTheme="minorHAnsi" w:hAnsiTheme="minorHAnsi" w:cstheme="minorHAnsi"/>
                <w:sz w:val="16"/>
                <w:szCs w:val="22"/>
              </w:rPr>
              <w:t> :</w:t>
            </w:r>
          </w:p>
        </w:tc>
        <w:tc>
          <w:tcPr>
            <w:tcW w:w="1985" w:type="dxa"/>
            <w:vAlign w:val="center"/>
          </w:tcPr>
          <w:p w:rsidR="003A5809" w:rsidRPr="006127CC" w:rsidRDefault="003A5809" w:rsidP="008F62B1">
            <w:pPr>
              <w:pStyle w:val="En-tte"/>
              <w:spacing w:after="360"/>
              <w:rPr>
                <w:rFonts w:cstheme="minorHAnsi"/>
              </w:rPr>
            </w:pPr>
          </w:p>
        </w:tc>
      </w:tr>
      <w:tr w:rsidR="003A5809" w:rsidRPr="006127CC" w:rsidTr="008F62B1">
        <w:trPr>
          <w:trHeight w:val="454"/>
        </w:trPr>
        <w:tc>
          <w:tcPr>
            <w:tcW w:w="3544" w:type="dxa"/>
            <w:vAlign w:val="center"/>
          </w:tcPr>
          <w:p w:rsidR="003A5809" w:rsidRPr="006127CC" w:rsidRDefault="003A5809" w:rsidP="008F62B1">
            <w:pPr>
              <w:pStyle w:val="En-tte"/>
              <w:spacing w:after="240"/>
              <w:rPr>
                <w:rFonts w:cstheme="minorHAnsi"/>
              </w:rPr>
            </w:pPr>
          </w:p>
        </w:tc>
        <w:tc>
          <w:tcPr>
            <w:tcW w:w="3543" w:type="dxa"/>
            <w:vAlign w:val="center"/>
          </w:tcPr>
          <w:p w:rsidR="003A5809" w:rsidRPr="0056479F" w:rsidRDefault="003A5809" w:rsidP="008F62B1">
            <w:pPr>
              <w:pStyle w:val="Nomdesocit"/>
              <w:numPr>
                <w:ilvl w:val="0"/>
                <w:numId w:val="0"/>
              </w:numPr>
              <w:tabs>
                <w:tab w:val="right" w:leader="dot" w:pos="9072"/>
              </w:tabs>
              <w:spacing w:after="240"/>
              <w:jc w:val="both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A5809" w:rsidRPr="006127CC" w:rsidRDefault="003A5809" w:rsidP="008F62B1">
            <w:pPr>
              <w:pStyle w:val="En-tte"/>
              <w:spacing w:after="240"/>
              <w:rPr>
                <w:rFonts w:cstheme="minorHAnsi"/>
              </w:rPr>
            </w:pPr>
          </w:p>
        </w:tc>
      </w:tr>
    </w:tbl>
    <w:p w:rsidR="003A5809" w:rsidRDefault="003A5809" w:rsidP="003A5809">
      <w:pPr>
        <w:rPr>
          <w:rFonts w:cstheme="minorHAnsi"/>
        </w:rPr>
      </w:pPr>
      <w:r>
        <w:rPr>
          <w:rFonts w:cstheme="minorHAnsi"/>
        </w:rPr>
        <w:br w:type="page"/>
      </w:r>
    </w:p>
    <w:p w:rsidR="00E73E81" w:rsidRPr="00C24CDA" w:rsidRDefault="00C24CDA" w:rsidP="00E73E81">
      <w:pPr>
        <w:pStyle w:val="Titre2"/>
        <w:rPr>
          <w:rFonts w:cstheme="minorHAnsi"/>
        </w:rPr>
      </w:pPr>
      <w:r w:rsidRPr="00C24CDA">
        <w:rPr>
          <w:rFonts w:cstheme="minorHAnsi"/>
        </w:rPr>
        <w:t>III</w:t>
      </w:r>
      <w:r w:rsidR="00E73E81" w:rsidRPr="00C24CDA">
        <w:rPr>
          <w:rFonts w:cstheme="minorHAnsi"/>
        </w:rPr>
        <w:t xml:space="preserve"> </w:t>
      </w:r>
      <w:r w:rsidRPr="00C24CDA">
        <w:rPr>
          <w:rFonts w:cstheme="minorHAnsi"/>
        </w:rPr>
        <w:t>– AVIS DE LA</w:t>
      </w:r>
      <w:r w:rsidR="00E73E81" w:rsidRPr="00C24CDA">
        <w:rPr>
          <w:rFonts w:cstheme="minorHAnsi"/>
        </w:rPr>
        <w:t xml:space="preserve"> COMMISSION D’APPEL D’OFFRES</w:t>
      </w:r>
    </w:p>
    <w:p w:rsidR="00C24CDA" w:rsidRDefault="00E768DB" w:rsidP="00C24CDA">
      <w:pPr>
        <w:pStyle w:val="En-tte"/>
        <w:rPr>
          <w:rFonts w:cstheme="minorHAnsi"/>
        </w:rPr>
      </w:pPr>
      <w:r>
        <w:rPr>
          <w:rFonts w:cstheme="minorHAnsi"/>
        </w:rPr>
        <w:t xml:space="preserve">Le rapport </w:t>
      </w:r>
      <w:r w:rsidR="00F64E98">
        <w:rPr>
          <w:rFonts w:cstheme="minorHAnsi"/>
        </w:rPr>
        <w:t xml:space="preserve">du service instructeur </w:t>
      </w:r>
      <w:r w:rsidR="00C24CDA" w:rsidRPr="00C24CDA">
        <w:rPr>
          <w:rFonts w:cstheme="minorHAnsi"/>
        </w:rPr>
        <w:t xml:space="preserve">annexé au présent procès-verbal </w:t>
      </w:r>
      <w:r w:rsidR="008B6922">
        <w:rPr>
          <w:rFonts w:cstheme="minorHAnsi"/>
        </w:rPr>
        <w:t>rappelle le</w:t>
      </w:r>
      <w:r w:rsidR="003A5809">
        <w:rPr>
          <w:rFonts w:cstheme="minorHAnsi"/>
        </w:rPr>
        <w:t>s conditions du</w:t>
      </w:r>
      <w:r w:rsidR="008B6922">
        <w:rPr>
          <w:rFonts w:cstheme="minorHAnsi"/>
        </w:rPr>
        <w:t xml:space="preserve"> marché initial</w:t>
      </w:r>
      <w:r>
        <w:rPr>
          <w:rFonts w:cstheme="minorHAnsi"/>
        </w:rPr>
        <w:t xml:space="preserve">, </w:t>
      </w:r>
      <w:r w:rsidR="00C24CDA" w:rsidRPr="00C24CDA">
        <w:rPr>
          <w:rFonts w:cstheme="minorHAnsi"/>
        </w:rPr>
        <w:t xml:space="preserve">expose les motifs </w:t>
      </w:r>
      <w:r>
        <w:rPr>
          <w:rFonts w:cstheme="minorHAnsi"/>
        </w:rPr>
        <w:t xml:space="preserve">détaillés </w:t>
      </w:r>
      <w:r w:rsidR="00C24CDA" w:rsidRPr="00C24CDA">
        <w:rPr>
          <w:rFonts w:cstheme="minorHAnsi"/>
        </w:rPr>
        <w:t xml:space="preserve">de recours </w:t>
      </w:r>
      <w:r w:rsidR="008B6922">
        <w:rPr>
          <w:rFonts w:cstheme="minorHAnsi"/>
        </w:rPr>
        <w:t>à l’avenant</w:t>
      </w:r>
      <w:r w:rsidR="00EC5E2D">
        <w:rPr>
          <w:rFonts w:cstheme="minorHAnsi"/>
        </w:rPr>
        <w:t xml:space="preserve"> </w:t>
      </w:r>
      <w:r w:rsidR="00EC5E2D" w:rsidRPr="00EC5E2D">
        <w:rPr>
          <w:rFonts w:cstheme="minorHAnsi"/>
          <w:color w:val="0070C0"/>
        </w:rPr>
        <w:t>/ à la décision de poursuivre</w:t>
      </w:r>
      <w:r w:rsidR="008B6922">
        <w:rPr>
          <w:rFonts w:cstheme="minorHAnsi"/>
        </w:rPr>
        <w:t xml:space="preserve">, mentionne le cas </w:t>
      </w:r>
      <w:r w:rsidR="00F64E98">
        <w:rPr>
          <w:rFonts w:cstheme="minorHAnsi"/>
        </w:rPr>
        <w:t xml:space="preserve">échéant </w:t>
      </w:r>
      <w:r w:rsidR="006D6E5A">
        <w:rPr>
          <w:rFonts w:cstheme="minorHAnsi"/>
        </w:rPr>
        <w:t xml:space="preserve">les précédents </w:t>
      </w:r>
      <w:r w:rsidR="00F64E98">
        <w:rPr>
          <w:rFonts w:cstheme="minorHAnsi"/>
        </w:rPr>
        <w:t>avenants</w:t>
      </w:r>
      <w:r w:rsidR="006D6E5A">
        <w:rPr>
          <w:rFonts w:cstheme="minorHAnsi"/>
        </w:rPr>
        <w:t xml:space="preserve"> </w:t>
      </w:r>
      <w:r w:rsidR="006D6E5A" w:rsidRPr="00EC5E2D">
        <w:rPr>
          <w:rFonts w:cstheme="minorHAnsi"/>
          <w:color w:val="0070C0"/>
        </w:rPr>
        <w:t>et / ou décisions de poursuivre</w:t>
      </w:r>
      <w:r w:rsidR="008B6922">
        <w:rPr>
          <w:rFonts w:cstheme="minorHAnsi"/>
        </w:rPr>
        <w:t>.</w:t>
      </w:r>
    </w:p>
    <w:p w:rsidR="008B6922" w:rsidRPr="00C24CDA" w:rsidRDefault="008B6922" w:rsidP="00C24CDA">
      <w:pPr>
        <w:pStyle w:val="En-tte"/>
        <w:rPr>
          <w:rFonts w:cstheme="minorHAnsi"/>
        </w:rPr>
      </w:pPr>
    </w:p>
    <w:p w:rsidR="00F64E98" w:rsidRPr="00C24CDA" w:rsidRDefault="00F64E98" w:rsidP="00F64E98">
      <w:pPr>
        <w:pStyle w:val="En-tte"/>
        <w:rPr>
          <w:rFonts w:cstheme="minorHAnsi"/>
        </w:rPr>
      </w:pPr>
      <w:r w:rsidRPr="00C24CDA">
        <w:rPr>
          <w:rFonts w:cstheme="minorHAnsi"/>
        </w:rPr>
        <w:t>Suite à l’exposé du rapport</w:t>
      </w:r>
      <w:r>
        <w:rPr>
          <w:rFonts w:cstheme="minorHAnsi"/>
        </w:rPr>
        <w:t xml:space="preserve">, la commission prononce un </w:t>
      </w:r>
      <w:r w:rsidRPr="00C24CDA">
        <w:rPr>
          <w:rFonts w:cstheme="minorHAnsi"/>
        </w:rPr>
        <w:t>:</w:t>
      </w:r>
    </w:p>
    <w:p w:rsidR="00F64E98" w:rsidRPr="00C24CDA" w:rsidRDefault="00F64E98" w:rsidP="00F64E98">
      <w:pPr>
        <w:pStyle w:val="En-tte"/>
        <w:spacing w:before="120" w:after="120"/>
        <w:ind w:left="720"/>
        <w:rPr>
          <w:rFonts w:cstheme="minorHAnsi"/>
        </w:rPr>
      </w:pPr>
      <w:r w:rsidRPr="00C24CDA">
        <w:rPr>
          <w:rFonts w:ascii="MS Gothic" w:eastAsia="MS Gothic" w:hAnsi="MS Gothic" w:cs="MS Gothic" w:hint="eastAsia"/>
        </w:rPr>
        <w:t>☐</w:t>
      </w:r>
      <w:r>
        <w:rPr>
          <w:rFonts w:cstheme="minorHAnsi"/>
        </w:rPr>
        <w:t>a</w:t>
      </w:r>
      <w:r w:rsidRPr="00C24CDA">
        <w:rPr>
          <w:rFonts w:cstheme="minorHAnsi"/>
        </w:rPr>
        <w:t>vis favorable</w:t>
      </w:r>
    </w:p>
    <w:p w:rsidR="00F64E98" w:rsidRPr="00C24CDA" w:rsidRDefault="00F64E98" w:rsidP="00F64E98">
      <w:pPr>
        <w:pStyle w:val="En-tte"/>
        <w:spacing w:before="120" w:after="120"/>
        <w:ind w:left="720"/>
        <w:rPr>
          <w:rFonts w:cstheme="minorHAnsi"/>
        </w:rPr>
      </w:pPr>
      <w:r w:rsidRPr="00C24CDA">
        <w:rPr>
          <w:rFonts w:ascii="MS Gothic" w:eastAsia="MS Gothic" w:hAnsi="MS Gothic" w:cs="MS Gothic" w:hint="eastAsia"/>
        </w:rPr>
        <w:t>☐</w:t>
      </w:r>
      <w:r>
        <w:rPr>
          <w:rFonts w:cstheme="minorHAnsi"/>
        </w:rPr>
        <w:t>a</w:t>
      </w:r>
      <w:r w:rsidRPr="00C24CDA">
        <w:rPr>
          <w:rFonts w:cstheme="minorHAnsi"/>
        </w:rPr>
        <w:t>vis défavorable</w:t>
      </w:r>
    </w:p>
    <w:p w:rsidR="00F64E98" w:rsidRDefault="00F64E98" w:rsidP="00F64E98">
      <w:pPr>
        <w:pStyle w:val="En-tte"/>
        <w:rPr>
          <w:rFonts w:cstheme="minorHAnsi"/>
        </w:rPr>
      </w:pPr>
      <w:proofErr w:type="gramStart"/>
      <w:r>
        <w:rPr>
          <w:rFonts w:cstheme="minorHAnsi"/>
        </w:rPr>
        <w:t>à</w:t>
      </w:r>
      <w:proofErr w:type="gramEnd"/>
      <w:r w:rsidR="008B6922">
        <w:rPr>
          <w:rFonts w:cstheme="minorHAnsi"/>
        </w:rPr>
        <w:t xml:space="preserve"> la passation de l’avenant </w:t>
      </w:r>
      <w:r>
        <w:rPr>
          <w:rFonts w:cstheme="minorHAnsi"/>
        </w:rPr>
        <w:t>n° _ au marché</w:t>
      </w:r>
      <w:r w:rsidR="00EC5E2D">
        <w:rPr>
          <w:rFonts w:cstheme="minorHAnsi"/>
        </w:rPr>
        <w:t xml:space="preserve"> </w:t>
      </w:r>
      <w:r w:rsidR="00EC5E2D" w:rsidRPr="00EC5E2D">
        <w:rPr>
          <w:rFonts w:cstheme="minorHAnsi"/>
          <w:color w:val="0070C0"/>
        </w:rPr>
        <w:t>/ à la notification de la décision de poursuivre</w:t>
      </w:r>
      <w:r>
        <w:rPr>
          <w:rFonts w:cstheme="minorHAnsi"/>
        </w:rPr>
        <w:t>.</w:t>
      </w:r>
    </w:p>
    <w:p w:rsidR="00F64E98" w:rsidRDefault="00F64E98" w:rsidP="00F64E98">
      <w:pPr>
        <w:pStyle w:val="En-tte"/>
        <w:rPr>
          <w:rFonts w:cstheme="minorHAnsi"/>
        </w:rPr>
      </w:pPr>
    </w:p>
    <w:p w:rsidR="00F64E98" w:rsidRDefault="00EC5E2D" w:rsidP="00F64E98">
      <w:pPr>
        <w:pStyle w:val="En-tte"/>
        <w:rPr>
          <w:rFonts w:cstheme="minorHAnsi"/>
        </w:rPr>
      </w:pPr>
      <w:r>
        <w:rPr>
          <w:rFonts w:cstheme="minorHAnsi"/>
        </w:rPr>
        <w:t>L</w:t>
      </w:r>
      <w:r w:rsidR="00F64E98">
        <w:rPr>
          <w:rFonts w:cstheme="minorHAnsi"/>
        </w:rPr>
        <w:t xml:space="preserve">e </w:t>
      </w:r>
      <w:r w:rsidR="006D6E5A">
        <w:rPr>
          <w:rFonts w:cstheme="minorHAnsi"/>
        </w:rPr>
        <w:t xml:space="preserve">nouveau </w:t>
      </w:r>
      <w:r w:rsidR="00F64E98">
        <w:rPr>
          <w:rFonts w:cstheme="minorHAnsi"/>
        </w:rPr>
        <w:t>montant du march</w:t>
      </w:r>
      <w:bookmarkStart w:id="0" w:name="_GoBack"/>
      <w:bookmarkEnd w:id="0"/>
      <w:r w:rsidR="00F64E98">
        <w:rPr>
          <w:rFonts w:cstheme="minorHAnsi"/>
        </w:rPr>
        <w:t xml:space="preserve">é sera de ………………………………… </w:t>
      </w:r>
      <w:r w:rsidR="008B6922">
        <w:rPr>
          <w:rFonts w:cstheme="minorHAnsi"/>
        </w:rPr>
        <w:t xml:space="preserve">F </w:t>
      </w:r>
      <w:r w:rsidR="00F64E98">
        <w:rPr>
          <w:rFonts w:cstheme="minorHAnsi"/>
        </w:rPr>
        <w:t>TTC.</w:t>
      </w:r>
    </w:p>
    <w:p w:rsidR="00F64E98" w:rsidRDefault="00F64E98" w:rsidP="00F64E98">
      <w:pPr>
        <w:pStyle w:val="En-tte"/>
        <w:rPr>
          <w:rFonts w:cstheme="minorHAnsi"/>
        </w:rPr>
      </w:pPr>
    </w:p>
    <w:p w:rsidR="00C24CDA" w:rsidRPr="00C24CDA" w:rsidRDefault="00F64E98" w:rsidP="00F64E98">
      <w:pPr>
        <w:pStyle w:val="En-tte"/>
        <w:rPr>
          <w:rFonts w:cstheme="minorHAnsi"/>
        </w:rPr>
      </w:pPr>
      <w:r>
        <w:rPr>
          <w:rFonts w:cstheme="minorHAnsi"/>
        </w:rPr>
        <w:t xml:space="preserve">Le nouveau montant </w:t>
      </w:r>
      <w:r w:rsidR="00EC5E2D">
        <w:rPr>
          <w:rFonts w:cstheme="minorHAnsi"/>
        </w:rPr>
        <w:t xml:space="preserve">HT </w:t>
      </w:r>
      <w:r>
        <w:rPr>
          <w:rFonts w:cstheme="minorHAnsi"/>
        </w:rPr>
        <w:t>d</w:t>
      </w:r>
      <w:r w:rsidR="00EC5E2D">
        <w:rPr>
          <w:rFonts w:cstheme="minorHAnsi"/>
        </w:rPr>
        <w:t>u marché</w:t>
      </w:r>
      <w:r w:rsidR="006D6E5A">
        <w:rPr>
          <w:rFonts w:cstheme="minorHAnsi"/>
        </w:rPr>
        <w:t>, soit</w:t>
      </w:r>
      <w:r>
        <w:rPr>
          <w:rFonts w:cstheme="minorHAnsi"/>
        </w:rPr>
        <w:t xml:space="preserve"> ……………………………….. F HT, représente</w:t>
      </w:r>
      <w:r w:rsidR="008B6922">
        <w:rPr>
          <w:rFonts w:cstheme="minorHAnsi"/>
        </w:rPr>
        <w:t xml:space="preserve"> un</w:t>
      </w:r>
      <w:r>
        <w:rPr>
          <w:rFonts w:cstheme="minorHAnsi"/>
        </w:rPr>
        <w:t xml:space="preserve">e augmentation de  ……………………………… F HT par rapport au montant initial du marché, soit __ </w:t>
      </w:r>
      <w:r w:rsidR="008B6922" w:rsidRPr="00F64E98">
        <w:rPr>
          <w:rFonts w:cstheme="minorHAnsi"/>
        </w:rPr>
        <w:t>%</w:t>
      </w:r>
      <w:r>
        <w:rPr>
          <w:rFonts w:cstheme="minorHAnsi"/>
        </w:rPr>
        <w:t>.</w:t>
      </w:r>
    </w:p>
    <w:p w:rsidR="006D6E5A" w:rsidRDefault="006D6E5A" w:rsidP="006D6E5A">
      <w:pPr>
        <w:pStyle w:val="En-tte"/>
        <w:tabs>
          <w:tab w:val="clear" w:pos="4536"/>
          <w:tab w:val="clear" w:pos="9072"/>
        </w:tabs>
        <w:spacing w:after="200" w:line="276" w:lineRule="auto"/>
        <w:rPr>
          <w:rFonts w:cstheme="minorHAnsi"/>
        </w:rPr>
      </w:pPr>
    </w:p>
    <w:p w:rsidR="00E73E81" w:rsidRPr="006127CC" w:rsidRDefault="00C24CDA" w:rsidP="006D6E5A">
      <w:pPr>
        <w:pStyle w:val="En-tte"/>
        <w:tabs>
          <w:tab w:val="clear" w:pos="4536"/>
          <w:tab w:val="clear" w:pos="9072"/>
        </w:tabs>
        <w:spacing w:after="200" w:line="276" w:lineRule="auto"/>
        <w:rPr>
          <w:rFonts w:cstheme="minorHAnsi"/>
        </w:rPr>
      </w:pPr>
      <w:r w:rsidRPr="00C24CDA">
        <w:rPr>
          <w:rFonts w:cstheme="minorHAnsi"/>
        </w:rPr>
        <w:tab/>
      </w:r>
    </w:p>
    <w:p w:rsidR="00296673" w:rsidRPr="006127CC" w:rsidRDefault="003A5809" w:rsidP="00296673">
      <w:pPr>
        <w:pStyle w:val="Titre2"/>
        <w:rPr>
          <w:rFonts w:cstheme="minorHAnsi"/>
        </w:rPr>
      </w:pPr>
      <w:r>
        <w:rPr>
          <w:rFonts w:cstheme="minorHAnsi"/>
        </w:rPr>
        <w:t>IV</w:t>
      </w:r>
      <w:r w:rsidRPr="006127CC">
        <w:rPr>
          <w:rFonts w:cstheme="minorHAnsi"/>
        </w:rPr>
        <w:t>.  OBSERVATIONS DES MEMBRES DE LA COMMISSION</w:t>
      </w:r>
    </w:p>
    <w:p w:rsidR="00296673" w:rsidRPr="006127CC" w:rsidRDefault="00296673" w:rsidP="00296673">
      <w:pPr>
        <w:pStyle w:val="Nomdesocit"/>
        <w:numPr>
          <w:ilvl w:val="0"/>
          <w:numId w:val="0"/>
        </w:num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27CC">
        <w:rPr>
          <w:rFonts w:asciiTheme="minorHAnsi" w:hAnsiTheme="minorHAnsi" w:cstheme="minorHAnsi"/>
          <w:sz w:val="22"/>
          <w:szCs w:val="22"/>
        </w:rPr>
        <w:tab/>
      </w:r>
    </w:p>
    <w:p w:rsidR="00296673" w:rsidRPr="006127CC" w:rsidRDefault="00296673" w:rsidP="00296673">
      <w:pPr>
        <w:pStyle w:val="Nomdesocit"/>
        <w:numPr>
          <w:ilvl w:val="0"/>
          <w:numId w:val="0"/>
        </w:num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27CC">
        <w:rPr>
          <w:rFonts w:asciiTheme="minorHAnsi" w:hAnsiTheme="minorHAnsi" w:cstheme="minorHAnsi"/>
          <w:sz w:val="22"/>
          <w:szCs w:val="22"/>
        </w:rPr>
        <w:tab/>
      </w:r>
    </w:p>
    <w:p w:rsidR="00296673" w:rsidRDefault="00296673" w:rsidP="00296673">
      <w:pPr>
        <w:pStyle w:val="Nomdesocit"/>
        <w:numPr>
          <w:ilvl w:val="0"/>
          <w:numId w:val="0"/>
        </w:num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27CC">
        <w:rPr>
          <w:rFonts w:asciiTheme="minorHAnsi" w:hAnsiTheme="minorHAnsi" w:cstheme="minorHAnsi"/>
          <w:sz w:val="22"/>
          <w:szCs w:val="22"/>
        </w:rPr>
        <w:tab/>
      </w:r>
    </w:p>
    <w:p w:rsidR="006D6E5A" w:rsidRDefault="006D6E5A" w:rsidP="00296673">
      <w:pPr>
        <w:pStyle w:val="Nomdesocit"/>
        <w:numPr>
          <w:ilvl w:val="0"/>
          <w:numId w:val="0"/>
        </w:num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D6E5A" w:rsidRPr="006127CC" w:rsidRDefault="006D6E5A" w:rsidP="00296673">
      <w:pPr>
        <w:pStyle w:val="Nomdesocit"/>
        <w:numPr>
          <w:ilvl w:val="0"/>
          <w:numId w:val="0"/>
        </w:num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D6E5A" w:rsidRPr="006127CC" w:rsidRDefault="003A5809" w:rsidP="006D6E5A">
      <w:pPr>
        <w:pStyle w:val="Titre2"/>
        <w:rPr>
          <w:rFonts w:cstheme="minorHAnsi"/>
        </w:rPr>
      </w:pPr>
      <w:proofErr w:type="gramStart"/>
      <w:r w:rsidRPr="006127CC">
        <w:rPr>
          <w:rFonts w:cstheme="minorHAnsi"/>
        </w:rPr>
        <w:t>V .</w:t>
      </w:r>
      <w:proofErr w:type="gramEnd"/>
      <w:r w:rsidRPr="006127CC">
        <w:rPr>
          <w:rFonts w:cstheme="minorHAnsi"/>
        </w:rPr>
        <w:t xml:space="preserve"> SIGNATURE </w:t>
      </w:r>
    </w:p>
    <w:p w:rsidR="006D6E5A" w:rsidRPr="006127CC" w:rsidRDefault="006D6E5A" w:rsidP="006D6E5A">
      <w:pPr>
        <w:pStyle w:val="Titre2"/>
        <w:rPr>
          <w:rFonts w:cstheme="minorHAnsi"/>
        </w:rPr>
      </w:pPr>
      <w:r w:rsidRPr="006127CC">
        <w:rPr>
          <w:rFonts w:cstheme="minorHAnsi"/>
          <w:u w:val="none"/>
        </w:rPr>
        <w:t>Les membres de la commission d’appel d’offres</w:t>
      </w:r>
      <w:r>
        <w:rPr>
          <w:rFonts w:cstheme="minorHAnsi"/>
          <w:u w:val="none"/>
        </w:rPr>
        <w:tab/>
      </w:r>
      <w:r w:rsidRPr="006127CC">
        <w:rPr>
          <w:rFonts w:cstheme="minorHAnsi"/>
        </w:rPr>
        <w:t xml:space="preserve">Le président de la commission d’appel d’offres </w:t>
      </w:r>
    </w:p>
    <w:p w:rsidR="006D6E5A" w:rsidRPr="006127CC" w:rsidRDefault="006D6E5A" w:rsidP="006D6E5A">
      <w:pPr>
        <w:jc w:val="right"/>
        <w:rPr>
          <w:rFonts w:cstheme="minorHAnsi"/>
        </w:rPr>
      </w:pPr>
    </w:p>
    <w:p w:rsidR="006D6E5A" w:rsidRPr="006127CC" w:rsidRDefault="006D6E5A" w:rsidP="006D6E5A">
      <w:pPr>
        <w:pStyle w:val="En-tte"/>
        <w:tabs>
          <w:tab w:val="clear" w:pos="4536"/>
          <w:tab w:val="clear" w:pos="9072"/>
        </w:tabs>
        <w:spacing w:after="200" w:line="276" w:lineRule="auto"/>
        <w:rPr>
          <w:rFonts w:cstheme="minorHAnsi"/>
        </w:rPr>
      </w:pPr>
      <w:r w:rsidRPr="006127CC">
        <w:rPr>
          <w:rFonts w:cstheme="minorHAnsi"/>
        </w:rPr>
        <w:t>-</w:t>
      </w:r>
    </w:p>
    <w:p w:rsidR="006D6E5A" w:rsidRPr="006127CC" w:rsidRDefault="006D6E5A" w:rsidP="006D6E5A">
      <w:pPr>
        <w:pStyle w:val="En-tte"/>
        <w:tabs>
          <w:tab w:val="clear" w:pos="4536"/>
          <w:tab w:val="clear" w:pos="9072"/>
        </w:tabs>
        <w:spacing w:after="200" w:line="276" w:lineRule="auto"/>
        <w:rPr>
          <w:rFonts w:cstheme="minorHAnsi"/>
        </w:rPr>
      </w:pPr>
    </w:p>
    <w:p w:rsidR="006D6E5A" w:rsidRPr="006127CC" w:rsidRDefault="006D6E5A" w:rsidP="006D6E5A">
      <w:pPr>
        <w:pStyle w:val="En-tte"/>
        <w:tabs>
          <w:tab w:val="clear" w:pos="4536"/>
          <w:tab w:val="clear" w:pos="9072"/>
        </w:tabs>
        <w:spacing w:after="200" w:line="276" w:lineRule="auto"/>
        <w:rPr>
          <w:rFonts w:cstheme="minorHAnsi"/>
        </w:rPr>
      </w:pPr>
      <w:r w:rsidRPr="006127CC">
        <w:rPr>
          <w:rFonts w:cstheme="minorHAnsi"/>
        </w:rPr>
        <w:t>-</w:t>
      </w:r>
    </w:p>
    <w:p w:rsidR="006D6E5A" w:rsidRPr="006127CC" w:rsidRDefault="006D6E5A" w:rsidP="006D6E5A">
      <w:pPr>
        <w:pStyle w:val="En-tte"/>
        <w:tabs>
          <w:tab w:val="clear" w:pos="4536"/>
          <w:tab w:val="clear" w:pos="9072"/>
        </w:tabs>
        <w:spacing w:after="200" w:line="276" w:lineRule="auto"/>
        <w:rPr>
          <w:rFonts w:cstheme="minorHAnsi"/>
        </w:rPr>
      </w:pPr>
    </w:p>
    <w:p w:rsidR="006D6E5A" w:rsidRPr="006127CC" w:rsidRDefault="006D6E5A" w:rsidP="006D6E5A">
      <w:pPr>
        <w:pStyle w:val="En-tte"/>
        <w:tabs>
          <w:tab w:val="clear" w:pos="4536"/>
          <w:tab w:val="clear" w:pos="9072"/>
        </w:tabs>
        <w:spacing w:after="200" w:line="276" w:lineRule="auto"/>
        <w:rPr>
          <w:rFonts w:cstheme="minorHAnsi"/>
        </w:rPr>
      </w:pPr>
      <w:r w:rsidRPr="006127CC">
        <w:rPr>
          <w:rFonts w:cstheme="minorHAnsi"/>
        </w:rPr>
        <w:t>-</w:t>
      </w:r>
    </w:p>
    <w:p w:rsidR="006D6E5A" w:rsidRPr="006127CC" w:rsidRDefault="006D6E5A" w:rsidP="006D6E5A">
      <w:pPr>
        <w:pStyle w:val="En-tte"/>
        <w:tabs>
          <w:tab w:val="clear" w:pos="4536"/>
          <w:tab w:val="clear" w:pos="9072"/>
        </w:tabs>
        <w:spacing w:after="200" w:line="276" w:lineRule="auto"/>
        <w:rPr>
          <w:rFonts w:cstheme="minorHAnsi"/>
        </w:rPr>
      </w:pPr>
    </w:p>
    <w:p w:rsidR="006D6E5A" w:rsidRPr="006127CC" w:rsidRDefault="006D6E5A" w:rsidP="006D6E5A">
      <w:pPr>
        <w:pStyle w:val="En-tte"/>
        <w:tabs>
          <w:tab w:val="clear" w:pos="4536"/>
          <w:tab w:val="clear" w:pos="9072"/>
        </w:tabs>
        <w:spacing w:after="200" w:line="276" w:lineRule="auto"/>
        <w:rPr>
          <w:rFonts w:cstheme="minorHAnsi"/>
        </w:rPr>
      </w:pPr>
      <w:r w:rsidRPr="006127CC">
        <w:rPr>
          <w:rFonts w:cstheme="minorHAnsi"/>
        </w:rPr>
        <w:t>-</w:t>
      </w:r>
    </w:p>
    <w:p w:rsidR="006D6E5A" w:rsidRPr="006127CC" w:rsidRDefault="006D6E5A" w:rsidP="006D6E5A">
      <w:pPr>
        <w:pStyle w:val="En-tte"/>
        <w:tabs>
          <w:tab w:val="clear" w:pos="4536"/>
          <w:tab w:val="clear" w:pos="9072"/>
        </w:tabs>
        <w:spacing w:after="200" w:line="276" w:lineRule="auto"/>
        <w:rPr>
          <w:rFonts w:cstheme="minorHAnsi"/>
        </w:rPr>
      </w:pPr>
    </w:p>
    <w:p w:rsidR="006D6E5A" w:rsidRPr="006127CC" w:rsidRDefault="006D6E5A" w:rsidP="006D6E5A">
      <w:pPr>
        <w:pStyle w:val="En-tte"/>
        <w:tabs>
          <w:tab w:val="clear" w:pos="4536"/>
          <w:tab w:val="clear" w:pos="9072"/>
        </w:tabs>
        <w:spacing w:after="200" w:line="276" w:lineRule="auto"/>
        <w:rPr>
          <w:rFonts w:cstheme="minorHAnsi"/>
        </w:rPr>
      </w:pPr>
      <w:r w:rsidRPr="006127CC">
        <w:rPr>
          <w:rFonts w:cstheme="minorHAnsi"/>
        </w:rPr>
        <w:t>-</w:t>
      </w:r>
    </w:p>
    <w:p w:rsidR="006D6E5A" w:rsidRPr="006127CC" w:rsidRDefault="006D6E5A" w:rsidP="006D6E5A">
      <w:pPr>
        <w:rPr>
          <w:rFonts w:cstheme="minorHAnsi"/>
        </w:rPr>
      </w:pPr>
      <w:r w:rsidRPr="006127CC">
        <w:rPr>
          <w:rFonts w:cstheme="minorHAnsi"/>
        </w:rPr>
        <w:t xml:space="preserve">Procès-verbal fait et clos à                   , le </w:t>
      </w:r>
    </w:p>
    <w:sectPr w:rsidR="006D6E5A" w:rsidRPr="006127CC" w:rsidSect="00F64E98">
      <w:headerReference w:type="default" r:id="rId8"/>
      <w:footerReference w:type="default" r:id="rId9"/>
      <w:pgSz w:w="11909" w:h="16834" w:code="9"/>
      <w:pgMar w:top="1135" w:right="1134" w:bottom="851" w:left="1134" w:header="397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8D1" w:rsidRDefault="008308D1" w:rsidP="003E41C3">
      <w:pPr>
        <w:spacing w:after="0" w:line="240" w:lineRule="auto"/>
      </w:pPr>
      <w:r>
        <w:separator/>
      </w:r>
    </w:p>
  </w:endnote>
  <w:endnote w:type="continuationSeparator" w:id="0">
    <w:p w:rsidR="008308D1" w:rsidRDefault="008308D1" w:rsidP="003E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742" w:rsidRPr="00BB65B4" w:rsidRDefault="00F64E98" w:rsidP="00F64E98">
    <w:pPr>
      <w:pStyle w:val="En-tte"/>
      <w:rPr>
        <w:sz w:val="20"/>
      </w:rPr>
    </w:pPr>
    <w:r w:rsidRPr="00BB65B4">
      <w:rPr>
        <w:sz w:val="20"/>
      </w:rPr>
      <w:t>PV CAO – avenant</w:t>
    </w:r>
    <w:r w:rsidR="00EC5E2D" w:rsidRPr="00BB65B4">
      <w:rPr>
        <w:sz w:val="20"/>
      </w:rPr>
      <w:t xml:space="preserve"> / d</w:t>
    </w:r>
    <w:r w:rsidR="00BB65B4" w:rsidRPr="00BB65B4">
      <w:rPr>
        <w:sz w:val="20"/>
      </w:rPr>
      <w:t xml:space="preserve">écision de </w:t>
    </w:r>
    <w:r w:rsidR="00EC5E2D" w:rsidRPr="00BB65B4">
      <w:rPr>
        <w:sz w:val="20"/>
      </w:rPr>
      <w:t>p</w:t>
    </w:r>
    <w:r w:rsidR="00BB65B4" w:rsidRPr="00BB65B4">
      <w:rPr>
        <w:sz w:val="20"/>
      </w:rPr>
      <w:t>oursuivre</w:t>
    </w:r>
    <w:r w:rsidRPr="00BB65B4">
      <w:rPr>
        <w:sz w:val="20"/>
      </w:rPr>
      <w:tab/>
      <w:t xml:space="preserve">Page      /     </w:t>
    </w:r>
    <w:r w:rsidRPr="00BB65B4"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8D1" w:rsidRDefault="008308D1" w:rsidP="003E41C3">
      <w:pPr>
        <w:spacing w:after="0" w:line="240" w:lineRule="auto"/>
      </w:pPr>
      <w:r>
        <w:separator/>
      </w:r>
    </w:p>
  </w:footnote>
  <w:footnote w:type="continuationSeparator" w:id="0">
    <w:p w:rsidR="008308D1" w:rsidRDefault="008308D1" w:rsidP="003E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1C3" w:rsidRPr="000F689F" w:rsidRDefault="003E41C3" w:rsidP="003E41C3">
    <w:pPr>
      <w:pStyle w:val="En-tte"/>
      <w:rPr>
        <w:color w:val="0070C0"/>
        <w:sz w:val="20"/>
      </w:rPr>
    </w:pPr>
    <w:r w:rsidRPr="000F689F">
      <w:rPr>
        <w:color w:val="0070C0"/>
        <w:sz w:val="20"/>
      </w:rPr>
      <w:t xml:space="preserve">Direction – intitulé </w:t>
    </w:r>
    <w:r w:rsidR="008B6922" w:rsidRPr="000F689F">
      <w:rPr>
        <w:color w:val="0070C0"/>
        <w:sz w:val="20"/>
      </w:rPr>
      <w:t>du marché / n° de l’avenant</w:t>
    </w:r>
  </w:p>
  <w:p w:rsidR="003E41C3" w:rsidRDefault="003E41C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423"/>
    <w:multiLevelType w:val="hybridMultilevel"/>
    <w:tmpl w:val="20D051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46796"/>
    <w:multiLevelType w:val="hybridMultilevel"/>
    <w:tmpl w:val="9508B778"/>
    <w:lvl w:ilvl="0" w:tplc="D4ECF37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DF61F0"/>
    <w:multiLevelType w:val="hybridMultilevel"/>
    <w:tmpl w:val="0B4A7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92258"/>
    <w:multiLevelType w:val="hybridMultilevel"/>
    <w:tmpl w:val="95C8B9F2"/>
    <w:lvl w:ilvl="0" w:tplc="870A1AB2">
      <w:start w:val="1"/>
      <w:numFmt w:val="bullet"/>
      <w:pStyle w:val="Nomdesoci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2F0E778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1C1646"/>
    <w:multiLevelType w:val="hybridMultilevel"/>
    <w:tmpl w:val="674431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26E09"/>
    <w:multiLevelType w:val="hybridMultilevel"/>
    <w:tmpl w:val="6F58F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F4485"/>
    <w:multiLevelType w:val="hybridMultilevel"/>
    <w:tmpl w:val="DAB4E0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C24134"/>
    <w:multiLevelType w:val="hybridMultilevel"/>
    <w:tmpl w:val="09BE3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31431"/>
    <w:multiLevelType w:val="hybridMultilevel"/>
    <w:tmpl w:val="B776B5F6"/>
    <w:lvl w:ilvl="0" w:tplc="D4ECF37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C3"/>
    <w:rsid w:val="0002658C"/>
    <w:rsid w:val="000F6854"/>
    <w:rsid w:val="000F689F"/>
    <w:rsid w:val="00214918"/>
    <w:rsid w:val="00296673"/>
    <w:rsid w:val="002E7900"/>
    <w:rsid w:val="00304780"/>
    <w:rsid w:val="00366290"/>
    <w:rsid w:val="003A5809"/>
    <w:rsid w:val="003E29B5"/>
    <w:rsid w:val="003E41C3"/>
    <w:rsid w:val="003E6587"/>
    <w:rsid w:val="0052036E"/>
    <w:rsid w:val="005A01F3"/>
    <w:rsid w:val="006127CC"/>
    <w:rsid w:val="006D6E5A"/>
    <w:rsid w:val="00710542"/>
    <w:rsid w:val="008308D1"/>
    <w:rsid w:val="00854742"/>
    <w:rsid w:val="008B6922"/>
    <w:rsid w:val="00992EAA"/>
    <w:rsid w:val="00993B0B"/>
    <w:rsid w:val="00A7680A"/>
    <w:rsid w:val="00A76A8D"/>
    <w:rsid w:val="00AA2B44"/>
    <w:rsid w:val="00AB50B0"/>
    <w:rsid w:val="00AF1B3A"/>
    <w:rsid w:val="00BB65B4"/>
    <w:rsid w:val="00C24CDA"/>
    <w:rsid w:val="00CA09E4"/>
    <w:rsid w:val="00CE5109"/>
    <w:rsid w:val="00E342FC"/>
    <w:rsid w:val="00E40A76"/>
    <w:rsid w:val="00E73E81"/>
    <w:rsid w:val="00E768DB"/>
    <w:rsid w:val="00E84972"/>
    <w:rsid w:val="00EC30FE"/>
    <w:rsid w:val="00EC5E2D"/>
    <w:rsid w:val="00F13A0E"/>
    <w:rsid w:val="00F64E98"/>
    <w:rsid w:val="00FB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C3"/>
  </w:style>
  <w:style w:type="paragraph" w:styleId="Titre1">
    <w:name w:val="heading 1"/>
    <w:basedOn w:val="Normal"/>
    <w:next w:val="Normal"/>
    <w:link w:val="Titre1Car"/>
    <w:uiPriority w:val="9"/>
    <w:qFormat/>
    <w:rsid w:val="003E41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41C3"/>
    <w:pPr>
      <w:keepNext/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E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E41C3"/>
  </w:style>
  <w:style w:type="paragraph" w:styleId="Pieddepage">
    <w:name w:val="footer"/>
    <w:basedOn w:val="Normal"/>
    <w:link w:val="PieddepageCar"/>
    <w:uiPriority w:val="99"/>
    <w:unhideWhenUsed/>
    <w:rsid w:val="003E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1C3"/>
  </w:style>
  <w:style w:type="character" w:customStyle="1" w:styleId="Titre1Car">
    <w:name w:val="Titre 1 Car"/>
    <w:basedOn w:val="Policepardfaut"/>
    <w:link w:val="Titre1"/>
    <w:uiPriority w:val="9"/>
    <w:rsid w:val="003E4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E41C3"/>
    <w:rPr>
      <w:b/>
      <w:u w:val="single"/>
    </w:rPr>
  </w:style>
  <w:style w:type="paragraph" w:styleId="Paragraphedeliste">
    <w:name w:val="List Paragraph"/>
    <w:basedOn w:val="Normal"/>
    <w:uiPriority w:val="34"/>
    <w:qFormat/>
    <w:rsid w:val="003E41C3"/>
    <w:pPr>
      <w:ind w:left="720"/>
      <w:contextualSpacing/>
    </w:pPr>
  </w:style>
  <w:style w:type="paragraph" w:customStyle="1" w:styleId="Nomdesocit">
    <w:name w:val="Nom de société"/>
    <w:basedOn w:val="Normal"/>
    <w:rsid w:val="003E41C3"/>
    <w:pPr>
      <w:numPr>
        <w:numId w:val="4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3E41C3"/>
    <w:rPr>
      <w:i/>
    </w:rPr>
  </w:style>
  <w:style w:type="character" w:customStyle="1" w:styleId="CorpsdetexteCar">
    <w:name w:val="Corps de texte Car"/>
    <w:basedOn w:val="Policepardfaut"/>
    <w:link w:val="Corpsdetexte"/>
    <w:uiPriority w:val="99"/>
    <w:rsid w:val="003E41C3"/>
    <w:rPr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1C3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A76A8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A76A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A76A8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1054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710542"/>
    <w:rPr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10542"/>
    <w:rPr>
      <w:color w:val="808080"/>
    </w:rPr>
  </w:style>
  <w:style w:type="table" w:customStyle="1" w:styleId="GridTable4Accent3">
    <w:name w:val="Grid Table 4 Accent 3"/>
    <w:basedOn w:val="TableauNormal"/>
    <w:uiPriority w:val="49"/>
    <w:rsid w:val="00E73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lleclaire">
    <w:name w:val="Light Grid"/>
    <w:basedOn w:val="TableauNormal"/>
    <w:uiPriority w:val="62"/>
    <w:rsid w:val="00E73E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dutableau">
    <w:name w:val="Table Grid"/>
    <w:basedOn w:val="TableauNormal"/>
    <w:rsid w:val="00993B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C3"/>
  </w:style>
  <w:style w:type="paragraph" w:styleId="Titre1">
    <w:name w:val="heading 1"/>
    <w:basedOn w:val="Normal"/>
    <w:next w:val="Normal"/>
    <w:link w:val="Titre1Car"/>
    <w:uiPriority w:val="9"/>
    <w:qFormat/>
    <w:rsid w:val="003E41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41C3"/>
    <w:pPr>
      <w:keepNext/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E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E41C3"/>
  </w:style>
  <w:style w:type="paragraph" w:styleId="Pieddepage">
    <w:name w:val="footer"/>
    <w:basedOn w:val="Normal"/>
    <w:link w:val="PieddepageCar"/>
    <w:uiPriority w:val="99"/>
    <w:unhideWhenUsed/>
    <w:rsid w:val="003E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1C3"/>
  </w:style>
  <w:style w:type="character" w:customStyle="1" w:styleId="Titre1Car">
    <w:name w:val="Titre 1 Car"/>
    <w:basedOn w:val="Policepardfaut"/>
    <w:link w:val="Titre1"/>
    <w:uiPriority w:val="9"/>
    <w:rsid w:val="003E4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E41C3"/>
    <w:rPr>
      <w:b/>
      <w:u w:val="single"/>
    </w:rPr>
  </w:style>
  <w:style w:type="paragraph" w:styleId="Paragraphedeliste">
    <w:name w:val="List Paragraph"/>
    <w:basedOn w:val="Normal"/>
    <w:uiPriority w:val="34"/>
    <w:qFormat/>
    <w:rsid w:val="003E41C3"/>
    <w:pPr>
      <w:ind w:left="720"/>
      <w:contextualSpacing/>
    </w:pPr>
  </w:style>
  <w:style w:type="paragraph" w:customStyle="1" w:styleId="Nomdesocit">
    <w:name w:val="Nom de société"/>
    <w:basedOn w:val="Normal"/>
    <w:rsid w:val="003E41C3"/>
    <w:pPr>
      <w:numPr>
        <w:numId w:val="4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3E41C3"/>
    <w:rPr>
      <w:i/>
    </w:rPr>
  </w:style>
  <w:style w:type="character" w:customStyle="1" w:styleId="CorpsdetexteCar">
    <w:name w:val="Corps de texte Car"/>
    <w:basedOn w:val="Policepardfaut"/>
    <w:link w:val="Corpsdetexte"/>
    <w:uiPriority w:val="99"/>
    <w:rsid w:val="003E41C3"/>
    <w:rPr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1C3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A76A8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A76A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A76A8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1054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710542"/>
    <w:rPr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10542"/>
    <w:rPr>
      <w:color w:val="808080"/>
    </w:rPr>
  </w:style>
  <w:style w:type="table" w:customStyle="1" w:styleId="GridTable4Accent3">
    <w:name w:val="Grid Table 4 Accent 3"/>
    <w:basedOn w:val="TableauNormal"/>
    <w:uiPriority w:val="49"/>
    <w:rsid w:val="00E73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lleclaire">
    <w:name w:val="Light Grid"/>
    <w:basedOn w:val="TableauNormal"/>
    <w:uiPriority w:val="62"/>
    <w:rsid w:val="00E73E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dutableau">
    <w:name w:val="Table Grid"/>
    <w:basedOn w:val="TableauNormal"/>
    <w:rsid w:val="00993B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CAPSETA-PALLEJA</dc:creator>
  <cp:lastModifiedBy>Jean-Marc PERRY</cp:lastModifiedBy>
  <cp:revision>4</cp:revision>
  <dcterms:created xsi:type="dcterms:W3CDTF">2021-08-27T03:25:00Z</dcterms:created>
  <dcterms:modified xsi:type="dcterms:W3CDTF">2021-09-10T03:01:00Z</dcterms:modified>
</cp:coreProperties>
</file>