
<file path=[Content_Types].xml><?xml version="1.0" encoding="utf-8"?>
<Types xmlns="http://schemas.openxmlformats.org/package/2006/content-types">
  <Default Extension="bin" ContentType="application/vnd.ms-office.vbaPro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445FF6" w:rsidRPr="00445FF6" w:rsidTr="00A64E4D">
        <w:tc>
          <w:tcPr>
            <w:tcW w:w="3331" w:type="dxa"/>
          </w:tcPr>
          <w:p w:rsidR="00445FF6" w:rsidRPr="00445FF6" w:rsidRDefault="00445FF6" w:rsidP="00445FF6">
            <w:pPr>
              <w:spacing w:before="0" w:after="0"/>
              <w:ind w:left="0"/>
              <w:jc w:val="left"/>
              <w:rPr>
                <w:sz w:val="18"/>
              </w:rPr>
            </w:pPr>
          </w:p>
        </w:tc>
        <w:tc>
          <w:tcPr>
            <w:tcW w:w="2835" w:type="dxa"/>
          </w:tcPr>
          <w:p w:rsidR="00445FF6" w:rsidRPr="00445FF6" w:rsidRDefault="00445FF6" w:rsidP="00445FF6">
            <w:pPr>
              <w:spacing w:before="0" w:after="0"/>
              <w:ind w:left="0"/>
              <w:jc w:val="center"/>
              <w:rPr>
                <w:sz w:val="18"/>
                <w:u w:val="single"/>
              </w:rPr>
            </w:pPr>
            <w:r w:rsidRPr="00445FF6">
              <w:rPr>
                <w:sz w:val="18"/>
                <w:u w:val="single"/>
              </w:rPr>
              <w:t>REPUBLIQUE FRANCAISE</w:t>
            </w:r>
          </w:p>
        </w:tc>
        <w:tc>
          <w:tcPr>
            <w:tcW w:w="3260" w:type="dxa"/>
          </w:tcPr>
          <w:p w:rsidR="00445FF6" w:rsidRPr="00445FF6" w:rsidRDefault="00445FF6" w:rsidP="00445FF6">
            <w:pPr>
              <w:spacing w:before="0" w:after="0"/>
              <w:ind w:left="0"/>
              <w:jc w:val="left"/>
              <w:rPr>
                <w:sz w:val="18"/>
              </w:rPr>
            </w:pPr>
          </w:p>
        </w:tc>
      </w:tr>
      <w:tr w:rsidR="00445FF6" w:rsidRPr="00445FF6" w:rsidTr="00A64E4D">
        <w:tc>
          <w:tcPr>
            <w:tcW w:w="3331" w:type="dxa"/>
          </w:tcPr>
          <w:p w:rsidR="00445FF6" w:rsidRPr="00445FF6" w:rsidRDefault="00445FF6" w:rsidP="00445FF6">
            <w:pPr>
              <w:spacing w:before="0" w:after="0"/>
              <w:ind w:left="0"/>
              <w:jc w:val="center"/>
              <w:rPr>
                <w:color w:val="0070C0"/>
                <w:sz w:val="18"/>
              </w:rPr>
            </w:pPr>
            <w:r w:rsidRPr="00445FF6">
              <w:rPr>
                <w:color w:val="0070C0"/>
                <w:sz w:val="18"/>
              </w:rPr>
              <w:t>COLLECTIVITE</w:t>
            </w:r>
          </w:p>
          <w:p w:rsidR="00445FF6" w:rsidRPr="00445FF6" w:rsidRDefault="00445FF6" w:rsidP="00445FF6">
            <w:pPr>
              <w:spacing w:before="0" w:after="0"/>
              <w:ind w:left="0"/>
              <w:jc w:val="center"/>
              <w:rPr>
                <w:color w:val="0070C0"/>
                <w:sz w:val="18"/>
              </w:rPr>
            </w:pPr>
            <w:r w:rsidRPr="00445FF6">
              <w:rPr>
                <w:color w:val="0070C0"/>
                <w:sz w:val="18"/>
              </w:rPr>
              <w:t>------</w:t>
            </w:r>
          </w:p>
          <w:p w:rsidR="00445FF6" w:rsidRPr="00445FF6" w:rsidRDefault="00445FF6" w:rsidP="00445FF6">
            <w:pPr>
              <w:spacing w:before="0" w:after="0"/>
              <w:ind w:left="0"/>
              <w:jc w:val="center"/>
              <w:rPr>
                <w:color w:val="0070C0"/>
                <w:sz w:val="18"/>
              </w:rPr>
            </w:pPr>
            <w:r w:rsidRPr="00445FF6">
              <w:rPr>
                <w:color w:val="0070C0"/>
                <w:sz w:val="18"/>
              </w:rPr>
              <w:t xml:space="preserve">DIRECTION </w:t>
            </w:r>
          </w:p>
          <w:p w:rsidR="00445FF6" w:rsidRPr="00445FF6" w:rsidRDefault="00445FF6" w:rsidP="00445FF6">
            <w:pPr>
              <w:spacing w:before="0" w:after="0"/>
              <w:ind w:left="0"/>
              <w:jc w:val="center"/>
              <w:rPr>
                <w:color w:val="0070C0"/>
                <w:sz w:val="18"/>
              </w:rPr>
            </w:pPr>
            <w:r w:rsidRPr="00445FF6">
              <w:rPr>
                <w:color w:val="0070C0"/>
                <w:sz w:val="18"/>
              </w:rPr>
              <w:t>------</w:t>
            </w:r>
          </w:p>
          <w:p w:rsidR="00445FF6" w:rsidRPr="00445FF6" w:rsidRDefault="00445FF6" w:rsidP="00445FF6">
            <w:pPr>
              <w:spacing w:before="0" w:after="0"/>
              <w:ind w:left="0"/>
              <w:jc w:val="center"/>
              <w:rPr>
                <w:sz w:val="18"/>
              </w:rPr>
            </w:pPr>
            <w:r w:rsidRPr="00445FF6">
              <w:rPr>
                <w:color w:val="0070C0"/>
                <w:sz w:val="18"/>
              </w:rPr>
              <w:t xml:space="preserve">SERVICE </w:t>
            </w:r>
          </w:p>
          <w:p w:rsidR="00445FF6" w:rsidRPr="00445FF6" w:rsidRDefault="00445FF6" w:rsidP="00445FF6">
            <w:pPr>
              <w:spacing w:before="0" w:after="0"/>
              <w:ind w:left="0"/>
              <w:jc w:val="center"/>
              <w:rPr>
                <w:sz w:val="18"/>
              </w:rPr>
            </w:pPr>
          </w:p>
          <w:p w:rsidR="00445FF6" w:rsidRPr="00445FF6" w:rsidRDefault="00445FF6" w:rsidP="00445FF6">
            <w:pPr>
              <w:spacing w:before="0" w:after="0"/>
              <w:ind w:left="0" w:right="-70"/>
              <w:jc w:val="center"/>
              <w:rPr>
                <w:i/>
                <w:sz w:val="18"/>
              </w:rPr>
            </w:pPr>
          </w:p>
        </w:tc>
        <w:tc>
          <w:tcPr>
            <w:tcW w:w="2835" w:type="dxa"/>
          </w:tcPr>
          <w:p w:rsidR="00445FF6" w:rsidRPr="00445FF6" w:rsidRDefault="00445FF6" w:rsidP="00445FF6">
            <w:pPr>
              <w:spacing w:before="0" w:after="0"/>
              <w:ind w:left="0"/>
              <w:jc w:val="left"/>
              <w:rPr>
                <w:sz w:val="18"/>
              </w:rPr>
            </w:pPr>
          </w:p>
        </w:tc>
        <w:tc>
          <w:tcPr>
            <w:tcW w:w="3260" w:type="dxa"/>
          </w:tcPr>
          <w:p w:rsidR="00445FF6" w:rsidRPr="00445FF6" w:rsidRDefault="00445FF6" w:rsidP="00445FF6">
            <w:pPr>
              <w:spacing w:before="0" w:after="0"/>
              <w:ind w:left="-70" w:right="-70"/>
              <w:jc w:val="center"/>
              <w:rPr>
                <w:b/>
                <w:sz w:val="18"/>
              </w:rPr>
            </w:pPr>
            <w:r w:rsidRPr="00445FF6">
              <w:rPr>
                <w:b/>
                <w:noProof/>
                <w:sz w:val="18"/>
              </w:rPr>
              <w:t>LOGO</w:t>
            </w:r>
          </w:p>
        </w:tc>
      </w:tr>
    </w:tbl>
    <w:p w:rsidR="00445FF6" w:rsidRPr="00445FF6" w:rsidRDefault="00445FF6" w:rsidP="00445FF6">
      <w:pPr>
        <w:spacing w:before="0" w:after="0"/>
        <w:ind w:left="0"/>
        <w:jc w:val="left"/>
      </w:pPr>
    </w:p>
    <w:p w:rsidR="00445FF6" w:rsidRPr="00445FF6" w:rsidRDefault="00445FF6" w:rsidP="00445FF6">
      <w:pPr>
        <w:spacing w:before="0"/>
        <w:ind w:left="0"/>
        <w:jc w:val="center"/>
        <w:rPr>
          <w:b/>
          <w:sz w:val="28"/>
          <w:szCs w:val="28"/>
        </w:rPr>
      </w:pPr>
      <w:r w:rsidRPr="00445FF6">
        <w:rPr>
          <w:b/>
          <w:sz w:val="28"/>
          <w:szCs w:val="28"/>
        </w:rPr>
        <w:t xml:space="preserve">MARCHE N°                    </w:t>
      </w:r>
      <w:r>
        <w:rPr>
          <w:b/>
          <w:sz w:val="28"/>
          <w:szCs w:val="28"/>
        </w:rPr>
        <w:t xml:space="preserve">- AVENANT N° </w:t>
      </w:r>
    </w:p>
    <w:p w:rsidR="00445FF6" w:rsidRPr="00445FF6" w:rsidRDefault="00445FF6" w:rsidP="00445FF6">
      <w:pPr>
        <w:spacing w:before="0"/>
        <w:ind w:left="1134" w:hanging="1134"/>
        <w:jc w:val="left"/>
        <w:rPr>
          <w:b/>
          <w:color w:val="0070C0"/>
          <w:sz w:val="28"/>
          <w:szCs w:val="28"/>
        </w:rPr>
      </w:pPr>
      <w:r w:rsidRPr="00445FF6">
        <w:rPr>
          <w:sz w:val="28"/>
          <w:szCs w:val="28"/>
        </w:rPr>
        <w:t>OBJET :</w:t>
      </w:r>
      <w:r w:rsidRPr="00445FF6">
        <w:rPr>
          <w:b/>
          <w:sz w:val="28"/>
          <w:szCs w:val="28"/>
        </w:rPr>
        <w:t xml:space="preserve"> </w:t>
      </w:r>
      <w:r w:rsidRPr="00445FF6">
        <w:rPr>
          <w:b/>
          <w:color w:val="0070C0"/>
          <w:sz w:val="28"/>
          <w:szCs w:val="28"/>
        </w:rPr>
        <w:t>à compléter</w:t>
      </w:r>
    </w:p>
    <w:p w:rsidR="00445FF6" w:rsidRPr="00445FF6" w:rsidRDefault="00445FF6" w:rsidP="00445FF6">
      <w:pPr>
        <w:spacing w:before="0" w:after="0"/>
        <w:ind w:left="0"/>
        <w:jc w:val="left"/>
        <w:rPr>
          <w:color w:val="FF0000"/>
          <w:sz w:val="24"/>
          <w:szCs w:val="20"/>
        </w:rPr>
      </w:pPr>
      <w:r w:rsidRPr="00445FF6">
        <w:rPr>
          <w:color w:val="0070C0"/>
          <w:sz w:val="24"/>
          <w:szCs w:val="20"/>
        </w:rPr>
        <w:t>LOT :</w:t>
      </w:r>
      <w:r w:rsidRPr="00445FF6">
        <w:rPr>
          <w:b/>
          <w:color w:val="0070C0"/>
          <w:sz w:val="28"/>
          <w:szCs w:val="28"/>
        </w:rPr>
        <w:t xml:space="preserve"> à compléter</w:t>
      </w:r>
    </w:p>
    <w:p w:rsidR="00445FF6" w:rsidRPr="00445FF6" w:rsidRDefault="00445FF6" w:rsidP="00445FF6">
      <w:pPr>
        <w:spacing w:before="0" w:after="0"/>
        <w:ind w:left="0"/>
        <w:jc w:val="left"/>
        <w:rPr>
          <w:sz w:val="24"/>
          <w:szCs w:val="20"/>
        </w:rPr>
      </w:pPr>
    </w:p>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445FF6" w:rsidRPr="00445FF6" w:rsidTr="00A64E4D">
        <w:tc>
          <w:tcPr>
            <w:tcW w:w="3828" w:type="dxa"/>
            <w:shd w:val="clear" w:color="auto" w:fill="auto"/>
          </w:tcPr>
          <w:p w:rsidR="00445FF6" w:rsidRPr="00445FF6" w:rsidRDefault="00445FF6" w:rsidP="00445FF6">
            <w:pPr>
              <w:spacing w:before="40" w:after="40"/>
              <w:ind w:left="0"/>
              <w:jc w:val="left"/>
            </w:pPr>
            <w:r w:rsidRPr="00445FF6">
              <w:t>Acheteur public :</w:t>
            </w:r>
          </w:p>
        </w:tc>
        <w:tc>
          <w:tcPr>
            <w:tcW w:w="5670" w:type="dxa"/>
            <w:shd w:val="clear" w:color="auto" w:fill="auto"/>
          </w:tcPr>
          <w:p w:rsidR="00445FF6" w:rsidRPr="00445FF6" w:rsidRDefault="00445FF6" w:rsidP="00445FF6">
            <w:pPr>
              <w:spacing w:before="40" w:after="40"/>
              <w:ind w:left="0"/>
              <w:rPr>
                <w:b/>
                <w:bCs/>
              </w:rPr>
            </w:pPr>
          </w:p>
        </w:tc>
      </w:tr>
      <w:tr w:rsidR="00445FF6" w:rsidRPr="00445FF6" w:rsidTr="00A64E4D">
        <w:tc>
          <w:tcPr>
            <w:tcW w:w="3828" w:type="dxa"/>
            <w:shd w:val="clear" w:color="auto" w:fill="auto"/>
          </w:tcPr>
          <w:p w:rsidR="00445FF6" w:rsidRPr="00445FF6" w:rsidRDefault="00445FF6" w:rsidP="00445FF6">
            <w:pPr>
              <w:spacing w:before="40" w:after="40"/>
              <w:ind w:left="0"/>
              <w:jc w:val="left"/>
            </w:pPr>
            <w:r w:rsidRPr="00445FF6">
              <w:t>Personne responsable du marché :</w:t>
            </w:r>
          </w:p>
        </w:tc>
        <w:tc>
          <w:tcPr>
            <w:tcW w:w="5670" w:type="dxa"/>
            <w:shd w:val="clear" w:color="auto" w:fill="auto"/>
          </w:tcPr>
          <w:p w:rsidR="00445FF6" w:rsidRPr="00445FF6" w:rsidRDefault="00445FF6" w:rsidP="00445FF6">
            <w:pPr>
              <w:spacing w:before="40" w:after="40"/>
              <w:ind w:left="0"/>
              <w:rPr>
                <w:b/>
                <w:bCs/>
              </w:rPr>
            </w:pPr>
          </w:p>
        </w:tc>
      </w:tr>
      <w:tr w:rsidR="00445FF6" w:rsidRPr="00445FF6" w:rsidTr="00A64E4D">
        <w:tc>
          <w:tcPr>
            <w:tcW w:w="3828" w:type="dxa"/>
            <w:shd w:val="clear" w:color="auto" w:fill="auto"/>
          </w:tcPr>
          <w:p w:rsidR="00445FF6" w:rsidRPr="00445FF6" w:rsidRDefault="00445FF6" w:rsidP="00445FF6">
            <w:pPr>
              <w:spacing w:before="40" w:after="40"/>
              <w:ind w:left="0"/>
              <w:jc w:val="left"/>
            </w:pPr>
            <w:r w:rsidRPr="00445FF6">
              <w:t>Personne visée à l’article 101 de la délibération n° 424 du 20 mars 2019 :</w:t>
            </w:r>
          </w:p>
        </w:tc>
        <w:tc>
          <w:tcPr>
            <w:tcW w:w="5670" w:type="dxa"/>
            <w:shd w:val="clear" w:color="auto" w:fill="auto"/>
          </w:tcPr>
          <w:p w:rsidR="00445FF6" w:rsidRPr="00445FF6" w:rsidRDefault="00445FF6" w:rsidP="00445FF6">
            <w:pPr>
              <w:spacing w:before="40" w:after="40"/>
              <w:ind w:left="0"/>
              <w:rPr>
                <w:b/>
                <w:bCs/>
              </w:rPr>
            </w:pPr>
          </w:p>
        </w:tc>
      </w:tr>
      <w:tr w:rsidR="00445FF6" w:rsidRPr="00445FF6" w:rsidTr="00A64E4D">
        <w:tc>
          <w:tcPr>
            <w:tcW w:w="3828" w:type="dxa"/>
            <w:shd w:val="clear" w:color="auto" w:fill="auto"/>
          </w:tcPr>
          <w:p w:rsidR="00445FF6" w:rsidRPr="00445FF6" w:rsidRDefault="00445FF6" w:rsidP="00445FF6">
            <w:pPr>
              <w:spacing w:before="40" w:after="40"/>
              <w:ind w:left="0"/>
              <w:jc w:val="left"/>
            </w:pPr>
            <w:r w:rsidRPr="00445FF6">
              <w:t>Ordonnateur délégué :</w:t>
            </w:r>
          </w:p>
        </w:tc>
        <w:tc>
          <w:tcPr>
            <w:tcW w:w="5670" w:type="dxa"/>
            <w:shd w:val="clear" w:color="auto" w:fill="auto"/>
          </w:tcPr>
          <w:p w:rsidR="00445FF6" w:rsidRPr="00445FF6" w:rsidRDefault="00445FF6" w:rsidP="00445FF6">
            <w:pPr>
              <w:spacing w:before="40" w:after="40"/>
              <w:ind w:left="0"/>
              <w:rPr>
                <w:b/>
                <w:bCs/>
              </w:rPr>
            </w:pPr>
          </w:p>
        </w:tc>
      </w:tr>
      <w:tr w:rsidR="00445FF6" w:rsidRPr="00445FF6" w:rsidTr="00A64E4D">
        <w:tc>
          <w:tcPr>
            <w:tcW w:w="3828" w:type="dxa"/>
            <w:shd w:val="clear" w:color="auto" w:fill="auto"/>
          </w:tcPr>
          <w:p w:rsidR="00445FF6" w:rsidRPr="00445FF6" w:rsidRDefault="00445FF6" w:rsidP="00445FF6">
            <w:pPr>
              <w:spacing w:before="40" w:after="40"/>
              <w:ind w:left="0" w:right="-70"/>
              <w:jc w:val="left"/>
            </w:pPr>
            <w:r w:rsidRPr="00445FF6">
              <w:t>Comptable assignataire des paiements :</w:t>
            </w:r>
          </w:p>
        </w:tc>
        <w:tc>
          <w:tcPr>
            <w:tcW w:w="5670" w:type="dxa"/>
            <w:shd w:val="clear" w:color="auto" w:fill="auto"/>
          </w:tcPr>
          <w:p w:rsidR="00445FF6" w:rsidRPr="00445FF6" w:rsidRDefault="00445FF6" w:rsidP="00445FF6">
            <w:pPr>
              <w:spacing w:before="40" w:after="40"/>
              <w:ind w:left="0"/>
              <w:rPr>
                <w:b/>
                <w:bCs/>
              </w:rPr>
            </w:pPr>
          </w:p>
        </w:tc>
      </w:tr>
    </w:tbl>
    <w:p w:rsidR="00445FF6" w:rsidRPr="00445FF6" w:rsidRDefault="00445FF6" w:rsidP="00445FF6">
      <w:pPr>
        <w:spacing w:before="0" w:after="0" w:line="288" w:lineRule="auto"/>
        <w:ind w:left="0"/>
        <w:jc w:val="left"/>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445FF6" w:rsidRPr="00445FF6" w:rsidTr="00A64E4D">
        <w:tc>
          <w:tcPr>
            <w:tcW w:w="2410" w:type="dxa"/>
            <w:shd w:val="clear" w:color="auto" w:fill="auto"/>
          </w:tcPr>
          <w:p w:rsidR="00445FF6" w:rsidRPr="00445FF6" w:rsidRDefault="00445FF6" w:rsidP="00445FF6">
            <w:pPr>
              <w:spacing w:before="40" w:after="40"/>
              <w:ind w:left="0"/>
              <w:jc w:val="left"/>
            </w:pPr>
            <w:r w:rsidRPr="00445FF6">
              <w:t>Budget :</w:t>
            </w:r>
          </w:p>
        </w:tc>
        <w:tc>
          <w:tcPr>
            <w:tcW w:w="2410" w:type="dxa"/>
            <w:shd w:val="clear" w:color="auto" w:fill="auto"/>
          </w:tcPr>
          <w:p w:rsidR="00445FF6" w:rsidRPr="00445FF6" w:rsidRDefault="00445FF6" w:rsidP="00445FF6">
            <w:pPr>
              <w:spacing w:before="40" w:after="40"/>
              <w:ind w:left="0"/>
              <w:rPr>
                <w:b/>
                <w:bCs/>
              </w:rPr>
            </w:pPr>
            <w:r w:rsidRPr="00445FF6">
              <w:rPr>
                <w:b/>
                <w:noProof/>
                <w:sz w:val="21"/>
                <w:szCs w:val="21"/>
              </w:rPr>
              <mc:AlternateContent>
                <mc:Choice Requires="wps">
                  <w:drawing>
                    <wp:anchor distT="0" distB="0" distL="114300" distR="114300" simplePos="0" relativeHeight="251670528" behindDoc="1" locked="1" layoutInCell="1" allowOverlap="1" wp14:anchorId="42E4C405" wp14:editId="5D40D705">
                      <wp:simplePos x="0" y="0"/>
                      <wp:positionH relativeFrom="page">
                        <wp:posOffset>1666875</wp:posOffset>
                      </wp:positionH>
                      <wp:positionV relativeFrom="page">
                        <wp:posOffset>-163830</wp:posOffset>
                      </wp:positionV>
                      <wp:extent cx="2811145" cy="1249045"/>
                      <wp:effectExtent l="0" t="0" r="27305" b="27305"/>
                      <wp:wrapNone/>
                      <wp:docPr id="6" name="Rectangle 6"/>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cap="flat" cmpd="sng" algn="ctr">
                                <a:solidFill>
                                  <a:sysClr val="window" lastClr="FFFFFF">
                                    <a:lumMod val="75000"/>
                                  </a:sysClr>
                                </a:solidFill>
                                <a:prstDash val="dash"/>
                              </a:ln>
                              <a:effectLst/>
                            </wps:spPr>
                            <wps:txbx>
                              <w:txbxContent>
                                <w:p w:rsidR="00A64E4D" w:rsidRPr="002A6A71" w:rsidRDefault="00A64E4D" w:rsidP="00445FF6">
                                  <w:pPr>
                                    <w:shd w:val="clear" w:color="auto" w:fill="FFFFFF" w:themeFill="background1"/>
                                    <w:ind w:left="0"/>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31.25pt;margin-top:-12.9pt;width:221.35pt;height:98.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" filled="f" strokecolor="#bfbfbf" strokeweight=".25pt">
                      <v:stroke dashstyle="dash"/>
                      <v:textbox inset="1mm,.5mm,1mm,1mm">
                        <w:txbxContent>
                          <w:p w:rsidR="00A64E4D" w:rsidRPr="002A6A71" w:rsidRDefault="00A64E4D" w:rsidP="00445FF6">
                            <w:pPr>
                              <w:shd w:val="clear" w:color="auto" w:fill="FFFFFF" w:themeFill="background1"/>
                              <w:ind w:left="0"/>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445FF6" w:rsidRPr="00445FF6" w:rsidTr="00A64E4D">
        <w:tc>
          <w:tcPr>
            <w:tcW w:w="2410" w:type="dxa"/>
            <w:shd w:val="clear" w:color="auto" w:fill="auto"/>
          </w:tcPr>
          <w:p w:rsidR="00445FF6" w:rsidRPr="00445FF6" w:rsidRDefault="00445FF6" w:rsidP="00445FF6">
            <w:pPr>
              <w:spacing w:before="40" w:after="40"/>
              <w:ind w:left="0"/>
              <w:jc w:val="left"/>
            </w:pPr>
            <w:r w:rsidRPr="00445FF6">
              <w:t>Exercice :</w:t>
            </w:r>
          </w:p>
        </w:tc>
        <w:tc>
          <w:tcPr>
            <w:tcW w:w="2410" w:type="dxa"/>
            <w:shd w:val="clear" w:color="auto" w:fill="auto"/>
          </w:tcPr>
          <w:p w:rsidR="00445FF6" w:rsidRPr="00445FF6" w:rsidRDefault="00445FF6" w:rsidP="00445FF6">
            <w:pPr>
              <w:spacing w:before="40" w:after="40"/>
              <w:ind w:left="0"/>
              <w:rPr>
                <w:b/>
                <w:bCs/>
              </w:rPr>
            </w:pPr>
          </w:p>
        </w:tc>
      </w:tr>
      <w:tr w:rsidR="00445FF6" w:rsidRPr="00445FF6" w:rsidTr="00A64E4D">
        <w:tc>
          <w:tcPr>
            <w:tcW w:w="2410" w:type="dxa"/>
            <w:shd w:val="clear" w:color="auto" w:fill="auto"/>
          </w:tcPr>
          <w:p w:rsidR="00445FF6" w:rsidRPr="00445FF6" w:rsidRDefault="00445FF6" w:rsidP="00445FF6">
            <w:pPr>
              <w:spacing w:before="40" w:after="40"/>
              <w:ind w:left="0"/>
              <w:jc w:val="left"/>
            </w:pPr>
            <w:r w:rsidRPr="00445FF6">
              <w:t>Chapitre :</w:t>
            </w:r>
          </w:p>
        </w:tc>
        <w:tc>
          <w:tcPr>
            <w:tcW w:w="2410" w:type="dxa"/>
            <w:shd w:val="clear" w:color="auto" w:fill="auto"/>
          </w:tcPr>
          <w:p w:rsidR="00445FF6" w:rsidRPr="00445FF6" w:rsidRDefault="00445FF6" w:rsidP="00445FF6">
            <w:pPr>
              <w:spacing w:before="40" w:after="40"/>
              <w:ind w:left="0"/>
              <w:rPr>
                <w:b/>
                <w:bCs/>
              </w:rPr>
            </w:pPr>
          </w:p>
        </w:tc>
      </w:tr>
      <w:tr w:rsidR="00445FF6" w:rsidRPr="00445FF6" w:rsidTr="00A64E4D">
        <w:tc>
          <w:tcPr>
            <w:tcW w:w="2410" w:type="dxa"/>
            <w:shd w:val="clear" w:color="auto" w:fill="auto"/>
          </w:tcPr>
          <w:p w:rsidR="00445FF6" w:rsidRPr="00445FF6" w:rsidRDefault="00445FF6" w:rsidP="00445FF6">
            <w:pPr>
              <w:spacing w:before="40" w:after="40"/>
              <w:ind w:left="0"/>
              <w:jc w:val="left"/>
            </w:pPr>
            <w:r w:rsidRPr="00445FF6">
              <w:t>Compte :</w:t>
            </w:r>
          </w:p>
        </w:tc>
        <w:tc>
          <w:tcPr>
            <w:tcW w:w="2410" w:type="dxa"/>
            <w:shd w:val="clear" w:color="auto" w:fill="auto"/>
          </w:tcPr>
          <w:p w:rsidR="00445FF6" w:rsidRPr="00445FF6" w:rsidRDefault="00445FF6" w:rsidP="00445FF6">
            <w:pPr>
              <w:spacing w:before="40" w:after="40"/>
              <w:ind w:left="0"/>
              <w:rPr>
                <w:b/>
                <w:bCs/>
              </w:rPr>
            </w:pPr>
          </w:p>
        </w:tc>
      </w:tr>
      <w:tr w:rsidR="00445FF6" w:rsidRPr="00445FF6" w:rsidTr="00A64E4D">
        <w:tc>
          <w:tcPr>
            <w:tcW w:w="2410" w:type="dxa"/>
            <w:shd w:val="clear" w:color="auto" w:fill="auto"/>
          </w:tcPr>
          <w:p w:rsidR="00445FF6" w:rsidRPr="00445FF6" w:rsidRDefault="00445FF6" w:rsidP="00445FF6">
            <w:pPr>
              <w:spacing w:before="40" w:after="40"/>
              <w:ind w:left="0"/>
              <w:jc w:val="left"/>
            </w:pPr>
            <w:r w:rsidRPr="00445FF6">
              <w:t>Article :</w:t>
            </w:r>
          </w:p>
        </w:tc>
        <w:tc>
          <w:tcPr>
            <w:tcW w:w="2410" w:type="dxa"/>
            <w:shd w:val="clear" w:color="auto" w:fill="auto"/>
          </w:tcPr>
          <w:p w:rsidR="00445FF6" w:rsidRPr="00445FF6" w:rsidRDefault="00445FF6" w:rsidP="00445FF6">
            <w:pPr>
              <w:spacing w:before="40" w:after="40"/>
              <w:ind w:left="0"/>
              <w:rPr>
                <w:b/>
                <w:bCs/>
              </w:rPr>
            </w:pPr>
          </w:p>
        </w:tc>
      </w:tr>
      <w:tr w:rsidR="00445FF6" w:rsidRPr="00445FF6" w:rsidTr="00A64E4D">
        <w:tc>
          <w:tcPr>
            <w:tcW w:w="2410" w:type="dxa"/>
            <w:shd w:val="clear" w:color="auto" w:fill="auto"/>
          </w:tcPr>
          <w:p w:rsidR="00445FF6" w:rsidRPr="00445FF6" w:rsidRDefault="00445FF6" w:rsidP="00445FF6">
            <w:pPr>
              <w:spacing w:before="40" w:after="40"/>
              <w:ind w:left="0"/>
              <w:jc w:val="left"/>
            </w:pPr>
            <w:r w:rsidRPr="00445FF6">
              <w:t>Opération :</w:t>
            </w:r>
          </w:p>
        </w:tc>
        <w:tc>
          <w:tcPr>
            <w:tcW w:w="2410" w:type="dxa"/>
            <w:shd w:val="clear" w:color="auto" w:fill="auto"/>
          </w:tcPr>
          <w:p w:rsidR="00445FF6" w:rsidRPr="00445FF6" w:rsidRDefault="00445FF6" w:rsidP="00445FF6">
            <w:pPr>
              <w:spacing w:before="40" w:after="40"/>
              <w:ind w:left="0"/>
              <w:rPr>
                <w:b/>
                <w:bCs/>
              </w:rPr>
            </w:pPr>
          </w:p>
        </w:tc>
      </w:tr>
      <w:tr w:rsidR="00445FF6" w:rsidRPr="00445FF6" w:rsidTr="00A64E4D">
        <w:tc>
          <w:tcPr>
            <w:tcW w:w="2410" w:type="dxa"/>
            <w:shd w:val="clear" w:color="auto" w:fill="auto"/>
          </w:tcPr>
          <w:p w:rsidR="00445FF6" w:rsidRPr="00445FF6" w:rsidRDefault="00445FF6" w:rsidP="00445FF6">
            <w:pPr>
              <w:spacing w:before="40" w:after="40"/>
              <w:ind w:left="0"/>
              <w:jc w:val="left"/>
            </w:pPr>
            <w:r w:rsidRPr="00445FF6">
              <w:t>AP :</w:t>
            </w:r>
          </w:p>
        </w:tc>
        <w:tc>
          <w:tcPr>
            <w:tcW w:w="2410" w:type="dxa"/>
            <w:shd w:val="clear" w:color="auto" w:fill="auto"/>
          </w:tcPr>
          <w:p w:rsidR="00445FF6" w:rsidRPr="00445FF6" w:rsidRDefault="00445FF6" w:rsidP="00445FF6">
            <w:pPr>
              <w:spacing w:before="40" w:after="40"/>
              <w:ind w:left="0"/>
              <w:rPr>
                <w:b/>
                <w:bCs/>
              </w:rPr>
            </w:pPr>
            <w:r w:rsidRPr="00445FF6">
              <w:rPr>
                <w:noProof/>
                <w:sz w:val="18"/>
                <w:szCs w:val="20"/>
              </w:rPr>
              <mc:AlternateContent>
                <mc:Choice Requires="wps">
                  <w:drawing>
                    <wp:anchor distT="0" distB="0" distL="114300" distR="114300" simplePos="0" relativeHeight="251669504" behindDoc="0" locked="1" layoutInCell="1" allowOverlap="1" wp14:anchorId="1B85C78A" wp14:editId="7644C21C">
                      <wp:simplePos x="0" y="0"/>
                      <wp:positionH relativeFrom="page">
                        <wp:posOffset>1662430</wp:posOffset>
                      </wp:positionH>
                      <wp:positionV relativeFrom="page">
                        <wp:posOffset>-125095</wp:posOffset>
                      </wp:positionV>
                      <wp:extent cx="2811145" cy="1885950"/>
                      <wp:effectExtent l="0" t="0" r="27305" b="19050"/>
                      <wp:wrapNone/>
                      <wp:docPr id="7" name="Rectangle 7"/>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cap="flat" cmpd="sng" algn="ctr">
                                <a:solidFill>
                                  <a:sysClr val="window" lastClr="FFFFFF">
                                    <a:lumMod val="75000"/>
                                  </a:sysClr>
                                </a:solidFill>
                                <a:prstDash val="dash"/>
                              </a:ln>
                              <a:effectLst/>
                            </wps:spPr>
                            <wps:txbx>
                              <w:txbxContent>
                                <w:p w:rsidR="00A64E4D" w:rsidRPr="002A6A71" w:rsidRDefault="00A64E4D" w:rsidP="00445FF6">
                                  <w:pPr>
                                    <w:shd w:val="clear" w:color="auto" w:fill="FFFFFF" w:themeFill="background1"/>
                                    <w:ind w:left="0"/>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130.9pt;margin-top:-9.85pt;width:221.35pt;height:14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" filled="f" strokecolor="#bfbfbf" strokeweight=".25pt">
                      <v:stroke dashstyle="dash"/>
                      <v:textbox inset="1mm,.5mm,1mm,1mm">
                        <w:txbxContent>
                          <w:p w:rsidR="00A64E4D" w:rsidRPr="002A6A71" w:rsidRDefault="00A64E4D" w:rsidP="00445FF6">
                            <w:pPr>
                              <w:shd w:val="clear" w:color="auto" w:fill="FFFFFF" w:themeFill="background1"/>
                              <w:ind w:left="0"/>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445FF6" w:rsidRPr="00445FF6" w:rsidRDefault="00445FF6" w:rsidP="00445FF6">
      <w:pPr>
        <w:spacing w:before="0" w:after="0"/>
        <w:ind w:left="0"/>
        <w:jc w:val="left"/>
        <w:rPr>
          <w:sz w:val="24"/>
          <w:szCs w:val="20"/>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129"/>
        <w:gridCol w:w="2265"/>
      </w:tblGrid>
      <w:tr w:rsidR="00445FF6" w:rsidRPr="00445FF6" w:rsidTr="00A64E4D">
        <w:tc>
          <w:tcPr>
            <w:tcW w:w="4814" w:type="dxa"/>
            <w:gridSpan w:val="2"/>
            <w:tcBorders>
              <w:bottom w:val="single" w:sz="4" w:space="0" w:color="auto"/>
            </w:tcBorders>
            <w:shd w:val="clear" w:color="auto" w:fill="auto"/>
          </w:tcPr>
          <w:sdt>
            <w:sdtPr>
              <w:id w:val="643322954"/>
              <w:placeholder>
                <w:docPart w:val="DefaultPlaceholder_1082065158"/>
              </w:placeholder>
            </w:sdtPr>
            <w:sdtEndPr/>
            <w:sdtContent>
              <w:p w:rsidR="00445FF6" w:rsidRPr="00445FF6" w:rsidRDefault="00B77394" w:rsidP="00445FF6">
                <w:pPr>
                  <w:spacing w:before="40" w:after="40"/>
                  <w:ind w:left="0"/>
                  <w:jc w:val="left"/>
                </w:pPr>
                <w:sdt>
                  <w:sdtPr>
                    <w:id w:val="-1344474111"/>
                    <w14:checkbox>
                      <w14:checked w14:val="0"/>
                      <w14:checkedState w14:val="2612" w14:font="MS Gothic"/>
                      <w14:uncheckedState w14:val="2610" w14:font="MS Gothic"/>
                    </w14:checkbox>
                  </w:sdtPr>
                  <w:sdtEndPr/>
                  <w:sdtContent>
                    <w:r w:rsidR="00445FF6">
                      <w:rPr>
                        <w:rFonts w:ascii="MS Gothic" w:eastAsia="MS Gothic" w:hAnsi="MS Gothic" w:hint="eastAsia"/>
                      </w:rPr>
                      <w:t>☐</w:t>
                    </w:r>
                  </w:sdtContent>
                </w:sdt>
                <w:r w:rsidR="00445FF6" w:rsidRPr="00445FF6">
                  <w:t>Marché standard à quantités définies</w:t>
                </w:r>
              </w:p>
            </w:sdtContent>
          </w:sdt>
          <w:sdt>
            <w:sdtPr>
              <w:id w:val="-1480063297"/>
              <w:placeholder>
                <w:docPart w:val="DefaultPlaceholder_1082065158"/>
              </w:placeholder>
            </w:sdtPr>
            <w:sdtEndPr/>
            <w:sdtContent>
              <w:p w:rsidR="00445FF6" w:rsidRPr="00445FF6" w:rsidRDefault="00B77394" w:rsidP="00445FF6">
                <w:pPr>
                  <w:spacing w:before="40" w:after="40"/>
                  <w:ind w:left="0"/>
                  <w:jc w:val="left"/>
                </w:pPr>
                <w:sdt>
                  <w:sdtPr>
                    <w:id w:val="920754133"/>
                    <w14:checkbox>
                      <w14:checked w14:val="0"/>
                      <w14:checkedState w14:val="2612" w14:font="MS Gothic"/>
                      <w14:uncheckedState w14:val="2610" w14:font="MS Gothic"/>
                    </w14:checkbox>
                  </w:sdtPr>
                  <w:sdtEndPr/>
                  <w:sdtContent>
                    <w:r w:rsidR="00445FF6">
                      <w:rPr>
                        <w:rFonts w:ascii="MS Gothic" w:eastAsia="MS Gothic" w:hAnsi="MS Gothic" w:hint="eastAsia"/>
                      </w:rPr>
                      <w:t>☐</w:t>
                    </w:r>
                  </w:sdtContent>
                </w:sdt>
                <w:r w:rsidR="00445FF6" w:rsidRPr="00445FF6">
                  <w:t>Marché à bons de commandes</w:t>
                </w:r>
              </w:p>
            </w:sdtContent>
          </w:sdt>
          <w:sdt>
            <w:sdtPr>
              <w:id w:val="-1804531342"/>
              <w:placeholder>
                <w:docPart w:val="DefaultPlaceholder_1082065158"/>
              </w:placeholder>
            </w:sdtPr>
            <w:sdtEndPr/>
            <w:sdtContent>
              <w:p w:rsidR="00445FF6" w:rsidRPr="00445FF6" w:rsidRDefault="00B77394" w:rsidP="00445FF6">
                <w:pPr>
                  <w:spacing w:before="40" w:after="40"/>
                  <w:ind w:left="0"/>
                  <w:jc w:val="left"/>
                </w:pPr>
                <w:sdt>
                  <w:sdtPr>
                    <w:id w:val="791330835"/>
                    <w14:checkbox>
                      <w14:checked w14:val="0"/>
                      <w14:checkedState w14:val="2612" w14:font="MS Gothic"/>
                      <w14:uncheckedState w14:val="2610" w14:font="MS Gothic"/>
                    </w14:checkbox>
                  </w:sdtPr>
                  <w:sdtEndPr/>
                  <w:sdtContent>
                    <w:r w:rsidR="00445FF6">
                      <w:rPr>
                        <w:rFonts w:ascii="MS Gothic" w:eastAsia="MS Gothic" w:hAnsi="MS Gothic" w:hint="eastAsia"/>
                      </w:rPr>
                      <w:t>☐</w:t>
                    </w:r>
                  </w:sdtContent>
                </w:sdt>
                <w:r w:rsidR="00445FF6" w:rsidRPr="00445FF6">
                  <w:t>Marché mixte</w:t>
                </w:r>
              </w:p>
            </w:sdtContent>
          </w:sdt>
          <w:sdt>
            <w:sdtPr>
              <w:id w:val="-673806776"/>
              <w:placeholder>
                <w:docPart w:val="DefaultPlaceholder_1082065158"/>
              </w:placeholder>
            </w:sdtPr>
            <w:sdtEndPr/>
            <w:sdtContent>
              <w:p w:rsidR="00445FF6" w:rsidRPr="00445FF6" w:rsidRDefault="00B77394" w:rsidP="00445FF6">
                <w:pPr>
                  <w:spacing w:before="40" w:after="40"/>
                  <w:ind w:left="0"/>
                  <w:jc w:val="left"/>
                </w:pPr>
                <w:sdt>
                  <w:sdtPr>
                    <w:id w:val="284702139"/>
                    <w14:checkbox>
                      <w14:checked w14:val="0"/>
                      <w14:checkedState w14:val="2612" w14:font="MS Gothic"/>
                      <w14:uncheckedState w14:val="2610" w14:font="MS Gothic"/>
                    </w14:checkbox>
                  </w:sdtPr>
                  <w:sdtEndPr/>
                  <w:sdtContent>
                    <w:r w:rsidR="00445FF6">
                      <w:rPr>
                        <w:rFonts w:ascii="MS Gothic" w:eastAsia="MS Gothic" w:hAnsi="MS Gothic" w:hint="eastAsia"/>
                      </w:rPr>
                      <w:t>☐</w:t>
                    </w:r>
                  </w:sdtContent>
                </w:sdt>
                <w:r w:rsidR="00445FF6" w:rsidRPr="00445FF6">
                  <w:t>Marché cadre</w:t>
                </w:r>
              </w:p>
            </w:sdtContent>
          </w:sdt>
          <w:sdt>
            <w:sdtPr>
              <w:id w:val="-2130849683"/>
              <w:placeholder>
                <w:docPart w:val="DefaultPlaceholder_1082065158"/>
              </w:placeholder>
            </w:sdtPr>
            <w:sdtEndPr/>
            <w:sdtContent>
              <w:p w:rsidR="00445FF6" w:rsidRPr="00445FF6" w:rsidRDefault="00B77394" w:rsidP="00445FF6">
                <w:pPr>
                  <w:spacing w:before="40" w:after="40"/>
                  <w:ind w:left="0"/>
                  <w:jc w:val="left"/>
                  <w:rPr>
                    <w:b/>
                    <w:bCs/>
                  </w:rPr>
                </w:pPr>
                <w:sdt>
                  <w:sdtPr>
                    <w:id w:val="-1654214700"/>
                    <w14:checkbox>
                      <w14:checked w14:val="0"/>
                      <w14:checkedState w14:val="2612" w14:font="MS Gothic"/>
                      <w14:uncheckedState w14:val="2610" w14:font="MS Gothic"/>
                    </w14:checkbox>
                  </w:sdtPr>
                  <w:sdtEndPr/>
                  <w:sdtContent>
                    <w:r w:rsidR="00445FF6">
                      <w:rPr>
                        <w:rFonts w:ascii="MS Gothic" w:eastAsia="MS Gothic" w:hAnsi="MS Gothic" w:hint="eastAsia"/>
                      </w:rPr>
                      <w:t>☐</w:t>
                    </w:r>
                  </w:sdtContent>
                </w:sdt>
                <w:r w:rsidR="00445FF6" w:rsidRPr="00445FF6">
                  <w:t>Marché subséquent</w:t>
                </w:r>
                <w:r w:rsidR="00445FF6" w:rsidRPr="00445FF6">
                  <w:cr/>
                </w:r>
              </w:p>
            </w:sdtContent>
          </w:sdt>
        </w:tc>
        <w:tc>
          <w:tcPr>
            <w:tcW w:w="290" w:type="dxa"/>
            <w:tcBorders>
              <w:top w:val="nil"/>
              <w:bottom w:val="nil"/>
              <w:right w:val="nil"/>
            </w:tcBorders>
          </w:tcPr>
          <w:p w:rsidR="00445FF6" w:rsidRPr="00445FF6" w:rsidRDefault="00445FF6" w:rsidP="00445FF6">
            <w:pPr>
              <w:spacing w:before="40" w:after="40"/>
              <w:ind w:left="0"/>
              <w:jc w:val="left"/>
            </w:pPr>
          </w:p>
        </w:tc>
        <w:tc>
          <w:tcPr>
            <w:tcW w:w="2129" w:type="dxa"/>
            <w:tcBorders>
              <w:top w:val="nil"/>
              <w:left w:val="nil"/>
              <w:bottom w:val="nil"/>
              <w:right w:val="nil"/>
            </w:tcBorders>
          </w:tcPr>
          <w:p w:rsidR="00445FF6" w:rsidRPr="00445FF6" w:rsidRDefault="00445FF6" w:rsidP="00445FF6">
            <w:pPr>
              <w:spacing w:before="40" w:after="40"/>
              <w:ind w:left="0"/>
              <w:jc w:val="left"/>
            </w:pPr>
          </w:p>
        </w:tc>
        <w:tc>
          <w:tcPr>
            <w:tcW w:w="2265" w:type="dxa"/>
            <w:tcBorders>
              <w:top w:val="nil"/>
              <w:left w:val="nil"/>
              <w:bottom w:val="nil"/>
              <w:right w:val="nil"/>
            </w:tcBorders>
          </w:tcPr>
          <w:p w:rsidR="00445FF6" w:rsidRPr="00445FF6" w:rsidRDefault="00445FF6" w:rsidP="00445FF6">
            <w:pPr>
              <w:spacing w:before="40" w:after="40"/>
              <w:ind w:left="0"/>
              <w:jc w:val="left"/>
              <w:rPr>
                <w:b/>
              </w:rPr>
            </w:pPr>
          </w:p>
        </w:tc>
      </w:tr>
      <w:tr w:rsidR="00445FF6" w:rsidRPr="00445FF6" w:rsidTr="00A64E4D">
        <w:tc>
          <w:tcPr>
            <w:tcW w:w="2406" w:type="dxa"/>
            <w:tcBorders>
              <w:top w:val="single" w:sz="4" w:space="0" w:color="auto"/>
              <w:bottom w:val="single" w:sz="4" w:space="0" w:color="auto"/>
              <w:right w:val="single" w:sz="4" w:space="0" w:color="auto"/>
            </w:tcBorders>
            <w:shd w:val="clear" w:color="auto" w:fill="auto"/>
          </w:tcPr>
          <w:p w:rsidR="00445FF6" w:rsidRPr="00445FF6" w:rsidRDefault="00445FF6" w:rsidP="00445FF6">
            <w:pPr>
              <w:spacing w:before="40" w:after="40"/>
              <w:ind w:left="0"/>
              <w:jc w:val="left"/>
            </w:pPr>
            <w:r w:rsidRPr="00445FF6">
              <w:t>Délai </w:t>
            </w:r>
            <w:r w:rsidRPr="00445FF6">
              <w:rPr>
                <w:color w:val="0070C0"/>
              </w:rPr>
              <w:t>/ durée</w:t>
            </w:r>
            <w:r>
              <w:t xml:space="preserve"> </w:t>
            </w:r>
            <w:r w:rsidRPr="00445FF6">
              <w:t>:</w:t>
            </w:r>
          </w:p>
        </w:tc>
        <w:tc>
          <w:tcPr>
            <w:tcW w:w="2408" w:type="dxa"/>
            <w:tcBorders>
              <w:top w:val="single" w:sz="4" w:space="0" w:color="auto"/>
              <w:left w:val="single" w:sz="4" w:space="0" w:color="auto"/>
              <w:bottom w:val="single" w:sz="4" w:space="0" w:color="auto"/>
            </w:tcBorders>
            <w:shd w:val="clear" w:color="auto" w:fill="auto"/>
          </w:tcPr>
          <w:p w:rsidR="00445FF6" w:rsidRPr="00445FF6" w:rsidRDefault="00445FF6" w:rsidP="00445FF6">
            <w:pPr>
              <w:spacing w:before="40" w:after="40"/>
              <w:ind w:left="0"/>
              <w:jc w:val="left"/>
              <w:rPr>
                <w:b/>
                <w:bCs/>
              </w:rPr>
            </w:pPr>
          </w:p>
        </w:tc>
        <w:tc>
          <w:tcPr>
            <w:tcW w:w="290" w:type="dxa"/>
            <w:tcBorders>
              <w:top w:val="nil"/>
              <w:bottom w:val="nil"/>
              <w:right w:val="nil"/>
            </w:tcBorders>
          </w:tcPr>
          <w:p w:rsidR="00445FF6" w:rsidRPr="00445FF6" w:rsidRDefault="00445FF6" w:rsidP="00445FF6">
            <w:pPr>
              <w:spacing w:before="40" w:after="40"/>
              <w:ind w:left="0"/>
              <w:jc w:val="left"/>
              <w:rPr>
                <w:b/>
                <w:bCs/>
              </w:rPr>
            </w:pPr>
          </w:p>
        </w:tc>
        <w:tc>
          <w:tcPr>
            <w:tcW w:w="2129" w:type="dxa"/>
            <w:tcBorders>
              <w:top w:val="nil"/>
              <w:left w:val="nil"/>
              <w:bottom w:val="nil"/>
              <w:right w:val="nil"/>
            </w:tcBorders>
          </w:tcPr>
          <w:p w:rsidR="00445FF6" w:rsidRPr="00445FF6" w:rsidRDefault="00445FF6" w:rsidP="00445FF6">
            <w:pPr>
              <w:spacing w:before="40" w:after="40"/>
              <w:ind w:left="0"/>
              <w:jc w:val="left"/>
            </w:pPr>
          </w:p>
        </w:tc>
        <w:tc>
          <w:tcPr>
            <w:tcW w:w="2265" w:type="dxa"/>
            <w:tcBorders>
              <w:top w:val="nil"/>
              <w:left w:val="nil"/>
              <w:bottom w:val="nil"/>
              <w:right w:val="nil"/>
            </w:tcBorders>
          </w:tcPr>
          <w:p w:rsidR="00445FF6" w:rsidRPr="00445FF6" w:rsidRDefault="00445FF6" w:rsidP="00445FF6">
            <w:pPr>
              <w:spacing w:before="40" w:after="40"/>
              <w:ind w:left="0"/>
              <w:rPr>
                <w:b/>
                <w:bCs/>
              </w:rPr>
            </w:pPr>
          </w:p>
        </w:tc>
      </w:tr>
      <w:tr w:rsidR="00445FF6" w:rsidRPr="00445FF6" w:rsidTr="00A64E4D">
        <w:tc>
          <w:tcPr>
            <w:tcW w:w="2406" w:type="dxa"/>
            <w:tcBorders>
              <w:top w:val="single" w:sz="4" w:space="0" w:color="auto"/>
              <w:bottom w:val="single" w:sz="4" w:space="0" w:color="auto"/>
              <w:right w:val="single" w:sz="4" w:space="0" w:color="auto"/>
            </w:tcBorders>
            <w:shd w:val="clear" w:color="auto" w:fill="auto"/>
          </w:tcPr>
          <w:p w:rsidR="00445FF6" w:rsidRPr="00445FF6" w:rsidRDefault="00445FF6" w:rsidP="00445FF6">
            <w:pPr>
              <w:spacing w:before="40" w:after="40"/>
              <w:ind w:left="0"/>
              <w:jc w:val="left"/>
            </w:pPr>
            <w:r w:rsidRPr="00445FF6">
              <w:t>Montant contractuel HT :</w:t>
            </w:r>
          </w:p>
        </w:tc>
        <w:tc>
          <w:tcPr>
            <w:tcW w:w="2408" w:type="dxa"/>
            <w:tcBorders>
              <w:top w:val="single" w:sz="4" w:space="0" w:color="auto"/>
              <w:left w:val="single" w:sz="4" w:space="0" w:color="auto"/>
              <w:bottom w:val="single" w:sz="4" w:space="0" w:color="auto"/>
            </w:tcBorders>
            <w:shd w:val="clear" w:color="auto" w:fill="auto"/>
          </w:tcPr>
          <w:p w:rsidR="00445FF6" w:rsidRPr="00445FF6" w:rsidRDefault="00445FF6" w:rsidP="00445FF6">
            <w:pPr>
              <w:spacing w:before="40" w:after="40"/>
              <w:ind w:left="0"/>
              <w:jc w:val="left"/>
              <w:rPr>
                <w:b/>
                <w:bCs/>
              </w:rPr>
            </w:pPr>
          </w:p>
        </w:tc>
        <w:tc>
          <w:tcPr>
            <w:tcW w:w="290" w:type="dxa"/>
            <w:tcBorders>
              <w:top w:val="nil"/>
              <w:bottom w:val="nil"/>
              <w:right w:val="nil"/>
            </w:tcBorders>
          </w:tcPr>
          <w:p w:rsidR="00445FF6" w:rsidRPr="00445FF6" w:rsidRDefault="00445FF6" w:rsidP="00445FF6">
            <w:pPr>
              <w:spacing w:before="40" w:after="40"/>
              <w:ind w:left="0"/>
              <w:jc w:val="left"/>
              <w:rPr>
                <w:b/>
                <w:bCs/>
              </w:rPr>
            </w:pPr>
          </w:p>
        </w:tc>
        <w:tc>
          <w:tcPr>
            <w:tcW w:w="2129" w:type="dxa"/>
            <w:tcBorders>
              <w:top w:val="nil"/>
              <w:left w:val="nil"/>
              <w:bottom w:val="nil"/>
              <w:right w:val="nil"/>
            </w:tcBorders>
          </w:tcPr>
          <w:p w:rsidR="00445FF6" w:rsidRPr="00445FF6" w:rsidRDefault="00445FF6" w:rsidP="00445FF6">
            <w:pPr>
              <w:spacing w:before="40" w:after="40"/>
              <w:ind w:left="0"/>
              <w:jc w:val="left"/>
            </w:pPr>
          </w:p>
        </w:tc>
        <w:tc>
          <w:tcPr>
            <w:tcW w:w="2265" w:type="dxa"/>
            <w:tcBorders>
              <w:top w:val="nil"/>
              <w:left w:val="nil"/>
              <w:bottom w:val="nil"/>
              <w:right w:val="nil"/>
            </w:tcBorders>
          </w:tcPr>
          <w:p w:rsidR="00445FF6" w:rsidRPr="00445FF6" w:rsidRDefault="00445FF6" w:rsidP="00445FF6">
            <w:pPr>
              <w:spacing w:before="40" w:after="40"/>
              <w:ind w:left="0"/>
              <w:rPr>
                <w:b/>
                <w:bCs/>
              </w:rPr>
            </w:pPr>
          </w:p>
        </w:tc>
      </w:tr>
      <w:tr w:rsidR="00445FF6" w:rsidRPr="00445FF6" w:rsidTr="00A64E4D">
        <w:tc>
          <w:tcPr>
            <w:tcW w:w="2406" w:type="dxa"/>
            <w:tcBorders>
              <w:top w:val="single" w:sz="4" w:space="0" w:color="auto"/>
              <w:bottom w:val="single" w:sz="4" w:space="0" w:color="auto"/>
              <w:right w:val="single" w:sz="4" w:space="0" w:color="auto"/>
            </w:tcBorders>
            <w:shd w:val="clear" w:color="auto" w:fill="auto"/>
          </w:tcPr>
          <w:p w:rsidR="00445FF6" w:rsidRPr="00445FF6" w:rsidRDefault="00445FF6" w:rsidP="00445FF6">
            <w:pPr>
              <w:spacing w:before="40" w:after="40"/>
              <w:ind w:left="0"/>
              <w:jc w:val="left"/>
            </w:pPr>
            <w:r w:rsidRPr="00445FF6">
              <w:t>Montant indicatif TTC :</w:t>
            </w:r>
          </w:p>
        </w:tc>
        <w:tc>
          <w:tcPr>
            <w:tcW w:w="2408" w:type="dxa"/>
            <w:tcBorders>
              <w:top w:val="single" w:sz="4" w:space="0" w:color="auto"/>
              <w:left w:val="single" w:sz="4" w:space="0" w:color="auto"/>
              <w:bottom w:val="single" w:sz="4" w:space="0" w:color="auto"/>
            </w:tcBorders>
            <w:shd w:val="clear" w:color="auto" w:fill="auto"/>
          </w:tcPr>
          <w:p w:rsidR="00445FF6" w:rsidRPr="00445FF6" w:rsidRDefault="00445FF6" w:rsidP="00445FF6">
            <w:pPr>
              <w:spacing w:before="40" w:after="40"/>
              <w:ind w:left="0"/>
              <w:jc w:val="left"/>
              <w:rPr>
                <w:b/>
                <w:bCs/>
              </w:rPr>
            </w:pPr>
          </w:p>
        </w:tc>
        <w:tc>
          <w:tcPr>
            <w:tcW w:w="290" w:type="dxa"/>
            <w:tcBorders>
              <w:top w:val="nil"/>
              <w:bottom w:val="nil"/>
              <w:right w:val="nil"/>
            </w:tcBorders>
          </w:tcPr>
          <w:p w:rsidR="00445FF6" w:rsidRPr="00445FF6" w:rsidRDefault="00445FF6" w:rsidP="00445FF6">
            <w:pPr>
              <w:spacing w:before="40" w:after="40"/>
              <w:ind w:left="0"/>
              <w:jc w:val="left"/>
              <w:rPr>
                <w:b/>
                <w:bCs/>
              </w:rPr>
            </w:pPr>
          </w:p>
        </w:tc>
        <w:tc>
          <w:tcPr>
            <w:tcW w:w="2129" w:type="dxa"/>
            <w:tcBorders>
              <w:top w:val="nil"/>
              <w:left w:val="nil"/>
              <w:bottom w:val="nil"/>
              <w:right w:val="nil"/>
            </w:tcBorders>
          </w:tcPr>
          <w:p w:rsidR="00445FF6" w:rsidRPr="00445FF6" w:rsidRDefault="00445FF6" w:rsidP="00445FF6">
            <w:pPr>
              <w:spacing w:before="40" w:after="40"/>
              <w:ind w:left="0"/>
              <w:jc w:val="left"/>
            </w:pPr>
          </w:p>
        </w:tc>
        <w:tc>
          <w:tcPr>
            <w:tcW w:w="2265" w:type="dxa"/>
            <w:tcBorders>
              <w:top w:val="nil"/>
              <w:left w:val="nil"/>
              <w:bottom w:val="nil"/>
              <w:right w:val="nil"/>
            </w:tcBorders>
          </w:tcPr>
          <w:p w:rsidR="00445FF6" w:rsidRPr="00445FF6" w:rsidRDefault="00445FF6" w:rsidP="00445FF6">
            <w:pPr>
              <w:spacing w:before="40" w:after="40"/>
              <w:ind w:left="0"/>
              <w:jc w:val="left"/>
              <w:rPr>
                <w:b/>
                <w:bCs/>
              </w:rPr>
            </w:pPr>
          </w:p>
        </w:tc>
      </w:tr>
      <w:tr w:rsidR="00445FF6" w:rsidRPr="00445FF6" w:rsidTr="00A64E4D">
        <w:tc>
          <w:tcPr>
            <w:tcW w:w="2406" w:type="dxa"/>
            <w:tcBorders>
              <w:top w:val="single" w:sz="4" w:space="0" w:color="auto"/>
              <w:left w:val="nil"/>
              <w:bottom w:val="single" w:sz="4" w:space="0" w:color="auto"/>
              <w:right w:val="nil"/>
            </w:tcBorders>
            <w:shd w:val="clear" w:color="auto" w:fill="auto"/>
          </w:tcPr>
          <w:p w:rsidR="00445FF6" w:rsidRPr="00445FF6" w:rsidRDefault="00445FF6" w:rsidP="00445FF6">
            <w:pPr>
              <w:spacing w:before="40" w:after="40"/>
              <w:ind w:left="296"/>
              <w:jc w:val="left"/>
            </w:pPr>
          </w:p>
        </w:tc>
        <w:tc>
          <w:tcPr>
            <w:tcW w:w="2408" w:type="dxa"/>
            <w:tcBorders>
              <w:top w:val="single" w:sz="4" w:space="0" w:color="auto"/>
              <w:left w:val="nil"/>
              <w:bottom w:val="single" w:sz="4" w:space="0" w:color="auto"/>
              <w:right w:val="nil"/>
            </w:tcBorders>
            <w:shd w:val="clear" w:color="auto" w:fill="auto"/>
          </w:tcPr>
          <w:p w:rsidR="00445FF6" w:rsidRPr="00445FF6" w:rsidRDefault="00445FF6" w:rsidP="00445FF6">
            <w:pPr>
              <w:spacing w:before="40" w:after="40"/>
              <w:ind w:left="0"/>
              <w:jc w:val="left"/>
              <w:rPr>
                <w:b/>
                <w:bCs/>
              </w:rPr>
            </w:pPr>
          </w:p>
        </w:tc>
        <w:tc>
          <w:tcPr>
            <w:tcW w:w="290" w:type="dxa"/>
            <w:tcBorders>
              <w:top w:val="nil"/>
              <w:left w:val="nil"/>
              <w:bottom w:val="nil"/>
              <w:right w:val="nil"/>
            </w:tcBorders>
          </w:tcPr>
          <w:p w:rsidR="00445FF6" w:rsidRPr="00445FF6" w:rsidRDefault="00445FF6" w:rsidP="00445FF6">
            <w:pPr>
              <w:spacing w:before="40" w:after="40"/>
              <w:ind w:left="0"/>
              <w:jc w:val="left"/>
              <w:rPr>
                <w:b/>
                <w:bCs/>
              </w:rPr>
            </w:pPr>
          </w:p>
        </w:tc>
        <w:tc>
          <w:tcPr>
            <w:tcW w:w="2129" w:type="dxa"/>
            <w:tcBorders>
              <w:top w:val="nil"/>
              <w:left w:val="nil"/>
              <w:bottom w:val="nil"/>
              <w:right w:val="nil"/>
            </w:tcBorders>
          </w:tcPr>
          <w:p w:rsidR="00445FF6" w:rsidRPr="00445FF6" w:rsidRDefault="00445FF6" w:rsidP="00445FF6">
            <w:pPr>
              <w:spacing w:before="40" w:after="40"/>
              <w:ind w:left="0"/>
              <w:jc w:val="left"/>
            </w:pPr>
          </w:p>
        </w:tc>
        <w:tc>
          <w:tcPr>
            <w:tcW w:w="2265" w:type="dxa"/>
            <w:tcBorders>
              <w:top w:val="nil"/>
              <w:left w:val="nil"/>
              <w:bottom w:val="nil"/>
              <w:right w:val="nil"/>
            </w:tcBorders>
          </w:tcPr>
          <w:p w:rsidR="00445FF6" w:rsidRPr="00445FF6" w:rsidRDefault="00445FF6" w:rsidP="00445FF6">
            <w:pPr>
              <w:spacing w:before="40" w:after="40"/>
              <w:ind w:left="0"/>
              <w:jc w:val="left"/>
              <w:rPr>
                <w:b/>
                <w:bCs/>
              </w:rPr>
            </w:pPr>
          </w:p>
        </w:tc>
      </w:tr>
      <w:tr w:rsidR="00445FF6" w:rsidRPr="00445FF6" w:rsidTr="00A64E4D">
        <w:tc>
          <w:tcPr>
            <w:tcW w:w="2406" w:type="dxa"/>
            <w:tcBorders>
              <w:top w:val="single" w:sz="4" w:space="0" w:color="auto"/>
              <w:left w:val="single" w:sz="4" w:space="0" w:color="auto"/>
              <w:bottom w:val="single" w:sz="4" w:space="0" w:color="auto"/>
              <w:right w:val="single" w:sz="4" w:space="0" w:color="auto"/>
            </w:tcBorders>
            <w:shd w:val="clear" w:color="auto" w:fill="auto"/>
          </w:tcPr>
          <w:p w:rsidR="00445FF6" w:rsidRPr="00445FF6" w:rsidRDefault="00445FF6" w:rsidP="00445FF6">
            <w:pPr>
              <w:spacing w:before="40" w:after="40"/>
              <w:ind w:left="0"/>
              <w:jc w:val="left"/>
            </w:pPr>
            <w:r>
              <w:t>Avenant</w:t>
            </w:r>
            <w:r w:rsidRPr="00445FF6">
              <w:t xml:space="preserve"> approuvé 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445FF6" w:rsidRPr="00445FF6" w:rsidRDefault="00445FF6" w:rsidP="00445FF6">
            <w:pPr>
              <w:spacing w:before="40" w:after="40"/>
              <w:ind w:left="0"/>
              <w:jc w:val="left"/>
              <w:rPr>
                <w:b/>
              </w:rPr>
            </w:pPr>
          </w:p>
        </w:tc>
        <w:tc>
          <w:tcPr>
            <w:tcW w:w="290" w:type="dxa"/>
            <w:tcBorders>
              <w:top w:val="nil"/>
              <w:left w:val="single" w:sz="4" w:space="0" w:color="auto"/>
              <w:bottom w:val="nil"/>
              <w:right w:val="nil"/>
            </w:tcBorders>
          </w:tcPr>
          <w:p w:rsidR="00445FF6" w:rsidRPr="00445FF6" w:rsidRDefault="00445FF6" w:rsidP="00445FF6">
            <w:pPr>
              <w:spacing w:before="40" w:after="40"/>
              <w:ind w:left="0"/>
              <w:jc w:val="left"/>
              <w:rPr>
                <w:b/>
                <w:bCs/>
              </w:rPr>
            </w:pPr>
          </w:p>
        </w:tc>
        <w:tc>
          <w:tcPr>
            <w:tcW w:w="2129" w:type="dxa"/>
            <w:tcBorders>
              <w:top w:val="nil"/>
              <w:left w:val="nil"/>
              <w:bottom w:val="nil"/>
              <w:right w:val="nil"/>
            </w:tcBorders>
          </w:tcPr>
          <w:p w:rsidR="00445FF6" w:rsidRPr="00445FF6" w:rsidRDefault="00445FF6" w:rsidP="00445FF6">
            <w:pPr>
              <w:spacing w:before="40" w:after="40"/>
              <w:ind w:left="0"/>
              <w:jc w:val="left"/>
            </w:pPr>
          </w:p>
        </w:tc>
        <w:tc>
          <w:tcPr>
            <w:tcW w:w="2265" w:type="dxa"/>
            <w:tcBorders>
              <w:top w:val="nil"/>
              <w:left w:val="nil"/>
              <w:bottom w:val="nil"/>
              <w:right w:val="nil"/>
            </w:tcBorders>
          </w:tcPr>
          <w:p w:rsidR="00445FF6" w:rsidRPr="00445FF6" w:rsidRDefault="00445FF6" w:rsidP="00445FF6">
            <w:pPr>
              <w:spacing w:before="40" w:after="40"/>
              <w:ind w:left="0"/>
              <w:jc w:val="left"/>
              <w:rPr>
                <w:b/>
                <w:bCs/>
              </w:rPr>
            </w:pPr>
          </w:p>
        </w:tc>
      </w:tr>
      <w:tr w:rsidR="00445FF6" w:rsidRPr="00445FF6" w:rsidTr="00A64E4D">
        <w:tc>
          <w:tcPr>
            <w:tcW w:w="2406" w:type="dxa"/>
            <w:tcBorders>
              <w:top w:val="single" w:sz="4" w:space="0" w:color="auto"/>
              <w:left w:val="single" w:sz="4" w:space="0" w:color="auto"/>
              <w:bottom w:val="single" w:sz="4" w:space="0" w:color="auto"/>
              <w:right w:val="single" w:sz="4" w:space="0" w:color="auto"/>
            </w:tcBorders>
            <w:shd w:val="clear" w:color="auto" w:fill="auto"/>
          </w:tcPr>
          <w:p w:rsidR="00445FF6" w:rsidRPr="00445FF6" w:rsidRDefault="00445FF6" w:rsidP="00445FF6">
            <w:pPr>
              <w:spacing w:before="40" w:after="40"/>
              <w:ind w:left="0"/>
              <w:jc w:val="left"/>
            </w:pPr>
            <w:r w:rsidRPr="00445FF6">
              <w:t xml:space="preserve">                 notifié 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445FF6" w:rsidRPr="00445FF6" w:rsidRDefault="00445FF6" w:rsidP="00445FF6">
            <w:pPr>
              <w:spacing w:before="40" w:after="40"/>
              <w:ind w:left="0"/>
              <w:rPr>
                <w:b/>
                <w:bCs/>
              </w:rPr>
            </w:pPr>
          </w:p>
        </w:tc>
        <w:tc>
          <w:tcPr>
            <w:tcW w:w="290" w:type="dxa"/>
            <w:tcBorders>
              <w:top w:val="nil"/>
              <w:left w:val="single" w:sz="4" w:space="0" w:color="auto"/>
              <w:bottom w:val="nil"/>
              <w:right w:val="nil"/>
            </w:tcBorders>
          </w:tcPr>
          <w:p w:rsidR="00445FF6" w:rsidRPr="00445FF6" w:rsidRDefault="00445FF6" w:rsidP="00445FF6">
            <w:pPr>
              <w:spacing w:before="40" w:after="40"/>
              <w:ind w:left="0"/>
              <w:jc w:val="left"/>
              <w:rPr>
                <w:b/>
                <w:bCs/>
              </w:rPr>
            </w:pPr>
          </w:p>
        </w:tc>
        <w:tc>
          <w:tcPr>
            <w:tcW w:w="2129" w:type="dxa"/>
            <w:tcBorders>
              <w:top w:val="nil"/>
              <w:left w:val="nil"/>
              <w:bottom w:val="nil"/>
              <w:right w:val="nil"/>
            </w:tcBorders>
          </w:tcPr>
          <w:p w:rsidR="00445FF6" w:rsidRPr="00445FF6" w:rsidRDefault="00445FF6" w:rsidP="00445FF6">
            <w:pPr>
              <w:spacing w:before="40" w:after="40"/>
              <w:ind w:left="0"/>
              <w:jc w:val="left"/>
            </w:pPr>
          </w:p>
        </w:tc>
        <w:tc>
          <w:tcPr>
            <w:tcW w:w="2265" w:type="dxa"/>
            <w:tcBorders>
              <w:top w:val="nil"/>
              <w:left w:val="nil"/>
              <w:bottom w:val="nil"/>
              <w:right w:val="nil"/>
            </w:tcBorders>
          </w:tcPr>
          <w:p w:rsidR="00445FF6" w:rsidRPr="00445FF6" w:rsidRDefault="00445FF6" w:rsidP="00445FF6">
            <w:pPr>
              <w:spacing w:before="40" w:after="40"/>
              <w:ind w:left="0"/>
              <w:jc w:val="left"/>
              <w:rPr>
                <w:b/>
                <w:bCs/>
              </w:rPr>
            </w:pPr>
          </w:p>
        </w:tc>
      </w:tr>
      <w:tr w:rsidR="00445FF6" w:rsidRPr="00445FF6" w:rsidTr="00A64E4D">
        <w:tc>
          <w:tcPr>
            <w:tcW w:w="2406" w:type="dxa"/>
            <w:tcBorders>
              <w:top w:val="single" w:sz="4" w:space="0" w:color="auto"/>
              <w:left w:val="nil"/>
              <w:bottom w:val="nil"/>
              <w:right w:val="nil"/>
            </w:tcBorders>
            <w:shd w:val="clear" w:color="auto" w:fill="auto"/>
          </w:tcPr>
          <w:p w:rsidR="00445FF6" w:rsidRPr="00445FF6" w:rsidRDefault="00445FF6" w:rsidP="00445FF6">
            <w:pPr>
              <w:spacing w:before="40" w:after="40"/>
              <w:ind w:left="296"/>
              <w:jc w:val="left"/>
            </w:pPr>
          </w:p>
        </w:tc>
        <w:tc>
          <w:tcPr>
            <w:tcW w:w="2408" w:type="dxa"/>
            <w:tcBorders>
              <w:top w:val="single" w:sz="4" w:space="0" w:color="auto"/>
              <w:left w:val="nil"/>
              <w:bottom w:val="single" w:sz="4" w:space="0" w:color="auto"/>
              <w:right w:val="nil"/>
            </w:tcBorders>
            <w:shd w:val="clear" w:color="auto" w:fill="auto"/>
          </w:tcPr>
          <w:p w:rsidR="00445FF6" w:rsidRPr="00445FF6" w:rsidRDefault="00445FF6" w:rsidP="00445FF6">
            <w:pPr>
              <w:spacing w:before="40" w:after="40"/>
              <w:ind w:left="0"/>
              <w:jc w:val="left"/>
              <w:rPr>
                <w:b/>
                <w:bCs/>
              </w:rPr>
            </w:pPr>
          </w:p>
        </w:tc>
        <w:tc>
          <w:tcPr>
            <w:tcW w:w="290" w:type="dxa"/>
            <w:tcBorders>
              <w:top w:val="nil"/>
              <w:left w:val="nil"/>
              <w:bottom w:val="single" w:sz="4" w:space="0" w:color="auto"/>
              <w:right w:val="nil"/>
            </w:tcBorders>
          </w:tcPr>
          <w:p w:rsidR="00445FF6" w:rsidRPr="00445FF6" w:rsidRDefault="00445FF6" w:rsidP="00445FF6">
            <w:pPr>
              <w:spacing w:before="40" w:after="40"/>
              <w:ind w:left="0"/>
              <w:jc w:val="left"/>
              <w:rPr>
                <w:b/>
                <w:bCs/>
              </w:rPr>
            </w:pPr>
          </w:p>
        </w:tc>
        <w:tc>
          <w:tcPr>
            <w:tcW w:w="2129" w:type="dxa"/>
            <w:tcBorders>
              <w:top w:val="nil"/>
              <w:left w:val="nil"/>
              <w:bottom w:val="single" w:sz="4" w:space="0" w:color="auto"/>
              <w:right w:val="nil"/>
            </w:tcBorders>
          </w:tcPr>
          <w:p w:rsidR="00445FF6" w:rsidRPr="00445FF6" w:rsidRDefault="00445FF6" w:rsidP="00445FF6">
            <w:pPr>
              <w:spacing w:before="40" w:after="40"/>
              <w:ind w:left="0"/>
              <w:jc w:val="left"/>
            </w:pPr>
          </w:p>
        </w:tc>
        <w:tc>
          <w:tcPr>
            <w:tcW w:w="2265" w:type="dxa"/>
            <w:tcBorders>
              <w:top w:val="nil"/>
              <w:left w:val="nil"/>
              <w:bottom w:val="single" w:sz="4" w:space="0" w:color="auto"/>
              <w:right w:val="nil"/>
            </w:tcBorders>
          </w:tcPr>
          <w:p w:rsidR="00445FF6" w:rsidRPr="00445FF6" w:rsidRDefault="00445FF6" w:rsidP="00445FF6">
            <w:pPr>
              <w:spacing w:before="40" w:after="40"/>
              <w:ind w:left="0"/>
              <w:jc w:val="left"/>
              <w:rPr>
                <w:b/>
                <w:bCs/>
              </w:rPr>
            </w:pPr>
          </w:p>
        </w:tc>
      </w:tr>
      <w:tr w:rsidR="00445FF6" w:rsidRPr="00445FF6" w:rsidTr="00A64E4D">
        <w:tc>
          <w:tcPr>
            <w:tcW w:w="2406" w:type="dxa"/>
            <w:tcBorders>
              <w:top w:val="nil"/>
              <w:left w:val="nil"/>
              <w:bottom w:val="single" w:sz="4" w:space="0" w:color="auto"/>
              <w:right w:val="single" w:sz="4" w:space="0" w:color="auto"/>
            </w:tcBorders>
            <w:shd w:val="clear" w:color="auto" w:fill="auto"/>
          </w:tcPr>
          <w:p w:rsidR="00445FF6" w:rsidRPr="00445FF6" w:rsidRDefault="00445FF6" w:rsidP="00445FF6">
            <w:pPr>
              <w:spacing w:before="40" w:after="40"/>
              <w:ind w:left="296"/>
              <w:jc w:val="left"/>
            </w:pPr>
          </w:p>
        </w:tc>
        <w:tc>
          <w:tcPr>
            <w:tcW w:w="2408" w:type="dxa"/>
            <w:tcBorders>
              <w:top w:val="single" w:sz="4" w:space="0" w:color="auto"/>
              <w:left w:val="single" w:sz="4" w:space="0" w:color="auto"/>
              <w:bottom w:val="single" w:sz="4" w:space="0" w:color="auto"/>
              <w:right w:val="nil"/>
            </w:tcBorders>
            <w:shd w:val="clear" w:color="auto" w:fill="auto"/>
          </w:tcPr>
          <w:p w:rsidR="00445FF6" w:rsidRPr="00445FF6" w:rsidRDefault="00445FF6" w:rsidP="00445FF6">
            <w:pPr>
              <w:spacing w:before="40" w:after="40"/>
              <w:ind w:left="0"/>
              <w:jc w:val="center"/>
              <w:rPr>
                <w:bCs/>
              </w:rPr>
            </w:pPr>
            <w:r w:rsidRPr="00445FF6">
              <w:rPr>
                <w:bCs/>
              </w:rPr>
              <w:t>Nom</w:t>
            </w:r>
          </w:p>
        </w:tc>
        <w:tc>
          <w:tcPr>
            <w:tcW w:w="290" w:type="dxa"/>
            <w:tcBorders>
              <w:top w:val="single" w:sz="4" w:space="0" w:color="auto"/>
              <w:left w:val="nil"/>
              <w:bottom w:val="single" w:sz="4" w:space="0" w:color="auto"/>
              <w:right w:val="single" w:sz="4" w:space="0" w:color="auto"/>
            </w:tcBorders>
          </w:tcPr>
          <w:p w:rsidR="00445FF6" w:rsidRPr="00445FF6" w:rsidRDefault="00445FF6" w:rsidP="00445FF6">
            <w:pPr>
              <w:spacing w:before="40" w:after="40"/>
              <w:ind w:left="0"/>
              <w:jc w:val="left"/>
              <w:rPr>
                <w:b/>
                <w:bCs/>
              </w:rPr>
            </w:pPr>
          </w:p>
        </w:tc>
        <w:tc>
          <w:tcPr>
            <w:tcW w:w="2129" w:type="dxa"/>
            <w:tcBorders>
              <w:top w:val="single" w:sz="4" w:space="0" w:color="auto"/>
              <w:left w:val="single" w:sz="4" w:space="0" w:color="auto"/>
              <w:bottom w:val="single" w:sz="4" w:space="0" w:color="auto"/>
              <w:right w:val="single" w:sz="4" w:space="0" w:color="auto"/>
            </w:tcBorders>
          </w:tcPr>
          <w:p w:rsidR="00445FF6" w:rsidRPr="00445FF6" w:rsidRDefault="00445FF6" w:rsidP="00445FF6">
            <w:pPr>
              <w:spacing w:before="40" w:after="40"/>
              <w:ind w:left="0"/>
              <w:jc w:val="center"/>
            </w:pPr>
            <w:r w:rsidRPr="00445FF6">
              <w:t>Montant propre HT</w:t>
            </w:r>
          </w:p>
        </w:tc>
        <w:tc>
          <w:tcPr>
            <w:tcW w:w="2265" w:type="dxa"/>
            <w:tcBorders>
              <w:top w:val="single" w:sz="4" w:space="0" w:color="auto"/>
              <w:left w:val="single" w:sz="4" w:space="0" w:color="auto"/>
              <w:bottom w:val="single" w:sz="4" w:space="0" w:color="auto"/>
              <w:right w:val="single" w:sz="4" w:space="0" w:color="auto"/>
            </w:tcBorders>
          </w:tcPr>
          <w:p w:rsidR="00445FF6" w:rsidRPr="00445FF6" w:rsidRDefault="00445FF6" w:rsidP="00445FF6">
            <w:pPr>
              <w:spacing w:before="40" w:after="40"/>
              <w:ind w:left="0"/>
              <w:jc w:val="center"/>
            </w:pPr>
            <w:r w:rsidRPr="00445FF6">
              <w:t>Montant TTC indicatif</w:t>
            </w:r>
          </w:p>
        </w:tc>
      </w:tr>
      <w:tr w:rsidR="00445FF6" w:rsidRPr="00445FF6" w:rsidTr="00A64E4D">
        <w:tc>
          <w:tcPr>
            <w:tcW w:w="2406" w:type="dxa"/>
            <w:tcBorders>
              <w:top w:val="single" w:sz="4" w:space="0" w:color="auto"/>
              <w:bottom w:val="single" w:sz="4" w:space="0" w:color="auto"/>
              <w:right w:val="single" w:sz="4" w:space="0" w:color="auto"/>
            </w:tcBorders>
            <w:shd w:val="clear" w:color="auto" w:fill="auto"/>
          </w:tcPr>
          <w:p w:rsidR="00445FF6" w:rsidRPr="00445FF6" w:rsidRDefault="00445FF6" w:rsidP="00445FF6">
            <w:pPr>
              <w:spacing w:before="40" w:after="40"/>
              <w:ind w:left="0"/>
              <w:jc w:val="left"/>
            </w:pPr>
            <w:r w:rsidRPr="00445FF6">
              <w:t>Titulaire :</w:t>
            </w:r>
          </w:p>
        </w:tc>
        <w:tc>
          <w:tcPr>
            <w:tcW w:w="2408" w:type="dxa"/>
            <w:tcBorders>
              <w:top w:val="single" w:sz="4" w:space="0" w:color="auto"/>
              <w:left w:val="single" w:sz="4" w:space="0" w:color="auto"/>
              <w:bottom w:val="single" w:sz="4" w:space="0" w:color="auto"/>
              <w:right w:val="nil"/>
            </w:tcBorders>
            <w:shd w:val="clear" w:color="auto" w:fill="auto"/>
          </w:tcPr>
          <w:p w:rsidR="00445FF6" w:rsidRPr="00445FF6" w:rsidRDefault="00445FF6" w:rsidP="00445FF6">
            <w:pPr>
              <w:spacing w:before="40" w:after="40"/>
              <w:ind w:left="0"/>
              <w:jc w:val="left"/>
              <w:rPr>
                <w:b/>
                <w:bCs/>
              </w:rPr>
            </w:pPr>
          </w:p>
        </w:tc>
        <w:tc>
          <w:tcPr>
            <w:tcW w:w="290" w:type="dxa"/>
            <w:tcBorders>
              <w:top w:val="single" w:sz="4" w:space="0" w:color="auto"/>
              <w:left w:val="nil"/>
              <w:bottom w:val="single" w:sz="4" w:space="0" w:color="auto"/>
            </w:tcBorders>
          </w:tcPr>
          <w:p w:rsidR="00445FF6" w:rsidRPr="00445FF6" w:rsidRDefault="00445FF6" w:rsidP="00445FF6">
            <w:pPr>
              <w:spacing w:before="40" w:after="40"/>
              <w:ind w:left="0"/>
              <w:jc w:val="left"/>
              <w:rPr>
                <w:b/>
                <w:bCs/>
              </w:rPr>
            </w:pPr>
          </w:p>
        </w:tc>
        <w:tc>
          <w:tcPr>
            <w:tcW w:w="2129" w:type="dxa"/>
            <w:tcBorders>
              <w:top w:val="single" w:sz="4" w:space="0" w:color="auto"/>
              <w:bottom w:val="single" w:sz="4" w:space="0" w:color="auto"/>
              <w:right w:val="single" w:sz="4" w:space="0" w:color="auto"/>
            </w:tcBorders>
          </w:tcPr>
          <w:p w:rsidR="00445FF6" w:rsidRPr="00445FF6" w:rsidRDefault="00445FF6" w:rsidP="00445FF6">
            <w:pPr>
              <w:spacing w:before="40" w:after="40"/>
              <w:ind w:left="0"/>
              <w:jc w:val="left"/>
              <w:rPr>
                <w:b/>
              </w:rPr>
            </w:pPr>
          </w:p>
        </w:tc>
        <w:tc>
          <w:tcPr>
            <w:tcW w:w="2265" w:type="dxa"/>
            <w:tcBorders>
              <w:top w:val="single" w:sz="4" w:space="0" w:color="auto"/>
              <w:left w:val="single" w:sz="4" w:space="0" w:color="auto"/>
              <w:bottom w:val="single" w:sz="4" w:space="0" w:color="auto"/>
            </w:tcBorders>
          </w:tcPr>
          <w:p w:rsidR="00445FF6" w:rsidRPr="00445FF6" w:rsidRDefault="00445FF6" w:rsidP="00445FF6">
            <w:pPr>
              <w:spacing w:before="40" w:after="40"/>
              <w:ind w:left="0"/>
              <w:jc w:val="left"/>
              <w:rPr>
                <w:b/>
                <w:bCs/>
              </w:rPr>
            </w:pPr>
          </w:p>
        </w:tc>
      </w:tr>
      <w:tr w:rsidR="00445FF6" w:rsidRPr="00445FF6" w:rsidTr="00A64E4D">
        <w:tc>
          <w:tcPr>
            <w:tcW w:w="2406" w:type="dxa"/>
            <w:tcBorders>
              <w:top w:val="single" w:sz="4" w:space="0" w:color="auto"/>
              <w:bottom w:val="single" w:sz="4" w:space="0" w:color="auto"/>
              <w:right w:val="single" w:sz="4" w:space="0" w:color="auto"/>
            </w:tcBorders>
            <w:shd w:val="clear" w:color="auto" w:fill="auto"/>
          </w:tcPr>
          <w:p w:rsidR="00445FF6" w:rsidRPr="00445FF6" w:rsidRDefault="00445FF6" w:rsidP="00445FF6">
            <w:pPr>
              <w:spacing w:before="40" w:after="40"/>
              <w:ind w:left="0"/>
              <w:jc w:val="left"/>
            </w:pPr>
            <w:r w:rsidRPr="00445FF6">
              <w:t>Sous-traitant 1 (ST1) :</w:t>
            </w:r>
          </w:p>
        </w:tc>
        <w:tc>
          <w:tcPr>
            <w:tcW w:w="2408" w:type="dxa"/>
            <w:tcBorders>
              <w:top w:val="single" w:sz="4" w:space="0" w:color="auto"/>
              <w:left w:val="single" w:sz="4" w:space="0" w:color="auto"/>
              <w:bottom w:val="single" w:sz="4" w:space="0" w:color="auto"/>
              <w:right w:val="nil"/>
            </w:tcBorders>
            <w:shd w:val="clear" w:color="auto" w:fill="auto"/>
          </w:tcPr>
          <w:p w:rsidR="00445FF6" w:rsidRPr="00445FF6" w:rsidRDefault="00445FF6" w:rsidP="00445FF6">
            <w:pPr>
              <w:spacing w:before="40" w:after="40"/>
              <w:ind w:left="0"/>
              <w:jc w:val="left"/>
              <w:rPr>
                <w:b/>
                <w:bCs/>
              </w:rPr>
            </w:pPr>
          </w:p>
        </w:tc>
        <w:tc>
          <w:tcPr>
            <w:tcW w:w="290" w:type="dxa"/>
            <w:tcBorders>
              <w:top w:val="single" w:sz="4" w:space="0" w:color="auto"/>
              <w:left w:val="nil"/>
              <w:bottom w:val="single" w:sz="4" w:space="0" w:color="auto"/>
            </w:tcBorders>
          </w:tcPr>
          <w:p w:rsidR="00445FF6" w:rsidRPr="00445FF6" w:rsidRDefault="00445FF6" w:rsidP="00445FF6">
            <w:pPr>
              <w:spacing w:before="40" w:after="40"/>
              <w:ind w:left="0"/>
              <w:jc w:val="left"/>
              <w:rPr>
                <w:b/>
                <w:bCs/>
              </w:rPr>
            </w:pPr>
          </w:p>
        </w:tc>
        <w:tc>
          <w:tcPr>
            <w:tcW w:w="2129" w:type="dxa"/>
            <w:tcBorders>
              <w:top w:val="single" w:sz="4" w:space="0" w:color="auto"/>
              <w:bottom w:val="single" w:sz="4" w:space="0" w:color="auto"/>
              <w:right w:val="single" w:sz="4" w:space="0" w:color="auto"/>
            </w:tcBorders>
          </w:tcPr>
          <w:p w:rsidR="00445FF6" w:rsidRPr="00445FF6" w:rsidRDefault="00445FF6" w:rsidP="00445FF6">
            <w:pPr>
              <w:spacing w:before="40" w:after="40"/>
              <w:ind w:left="0"/>
              <w:jc w:val="left"/>
              <w:rPr>
                <w:b/>
              </w:rPr>
            </w:pPr>
          </w:p>
        </w:tc>
        <w:tc>
          <w:tcPr>
            <w:tcW w:w="2265" w:type="dxa"/>
            <w:tcBorders>
              <w:top w:val="single" w:sz="4" w:space="0" w:color="auto"/>
              <w:left w:val="single" w:sz="4" w:space="0" w:color="auto"/>
              <w:bottom w:val="single" w:sz="4" w:space="0" w:color="auto"/>
            </w:tcBorders>
          </w:tcPr>
          <w:p w:rsidR="00445FF6" w:rsidRPr="00445FF6" w:rsidRDefault="00445FF6" w:rsidP="00445FF6">
            <w:pPr>
              <w:spacing w:before="40" w:after="40"/>
              <w:ind w:left="0"/>
              <w:jc w:val="left"/>
              <w:rPr>
                <w:b/>
                <w:bCs/>
              </w:rPr>
            </w:pPr>
          </w:p>
        </w:tc>
      </w:tr>
      <w:tr w:rsidR="00445FF6" w:rsidRPr="00445FF6" w:rsidTr="00A64E4D">
        <w:tc>
          <w:tcPr>
            <w:tcW w:w="2406" w:type="dxa"/>
            <w:tcBorders>
              <w:top w:val="single" w:sz="4" w:space="0" w:color="auto"/>
              <w:bottom w:val="single" w:sz="4" w:space="0" w:color="auto"/>
              <w:right w:val="single" w:sz="4" w:space="0" w:color="auto"/>
            </w:tcBorders>
            <w:shd w:val="clear" w:color="auto" w:fill="auto"/>
          </w:tcPr>
          <w:p w:rsidR="00445FF6" w:rsidRPr="00445FF6" w:rsidRDefault="00445FF6" w:rsidP="00445FF6">
            <w:pPr>
              <w:spacing w:before="40" w:after="40"/>
              <w:ind w:left="0"/>
              <w:jc w:val="left"/>
            </w:pPr>
            <w:r w:rsidRPr="00445FF6">
              <w:t>Sous-traitant 2 (ST2) :</w:t>
            </w:r>
          </w:p>
        </w:tc>
        <w:tc>
          <w:tcPr>
            <w:tcW w:w="2408" w:type="dxa"/>
            <w:tcBorders>
              <w:top w:val="single" w:sz="4" w:space="0" w:color="auto"/>
              <w:left w:val="single" w:sz="4" w:space="0" w:color="auto"/>
              <w:bottom w:val="single" w:sz="4" w:space="0" w:color="auto"/>
              <w:right w:val="nil"/>
            </w:tcBorders>
            <w:shd w:val="clear" w:color="auto" w:fill="auto"/>
          </w:tcPr>
          <w:p w:rsidR="00445FF6" w:rsidRPr="00445FF6" w:rsidRDefault="00445FF6" w:rsidP="00445FF6">
            <w:pPr>
              <w:spacing w:before="40" w:after="40"/>
              <w:ind w:left="0"/>
              <w:jc w:val="left"/>
              <w:rPr>
                <w:b/>
                <w:bCs/>
              </w:rPr>
            </w:pPr>
          </w:p>
        </w:tc>
        <w:tc>
          <w:tcPr>
            <w:tcW w:w="290" w:type="dxa"/>
            <w:tcBorders>
              <w:top w:val="single" w:sz="4" w:space="0" w:color="auto"/>
              <w:left w:val="nil"/>
              <w:bottom w:val="single" w:sz="4" w:space="0" w:color="auto"/>
            </w:tcBorders>
          </w:tcPr>
          <w:p w:rsidR="00445FF6" w:rsidRPr="00445FF6" w:rsidRDefault="00445FF6" w:rsidP="00445FF6">
            <w:pPr>
              <w:spacing w:before="40" w:after="40"/>
              <w:ind w:left="0"/>
              <w:jc w:val="left"/>
              <w:rPr>
                <w:b/>
                <w:bCs/>
              </w:rPr>
            </w:pPr>
          </w:p>
        </w:tc>
        <w:tc>
          <w:tcPr>
            <w:tcW w:w="2129" w:type="dxa"/>
            <w:tcBorders>
              <w:top w:val="single" w:sz="4" w:space="0" w:color="auto"/>
              <w:bottom w:val="single" w:sz="4" w:space="0" w:color="auto"/>
              <w:right w:val="single" w:sz="4" w:space="0" w:color="auto"/>
            </w:tcBorders>
          </w:tcPr>
          <w:p w:rsidR="00445FF6" w:rsidRPr="00445FF6" w:rsidRDefault="00445FF6" w:rsidP="00445FF6">
            <w:pPr>
              <w:spacing w:before="40" w:after="40"/>
              <w:ind w:left="0"/>
              <w:jc w:val="left"/>
              <w:rPr>
                <w:b/>
              </w:rPr>
            </w:pPr>
          </w:p>
        </w:tc>
        <w:tc>
          <w:tcPr>
            <w:tcW w:w="2265" w:type="dxa"/>
            <w:tcBorders>
              <w:top w:val="single" w:sz="4" w:space="0" w:color="auto"/>
              <w:left w:val="single" w:sz="4" w:space="0" w:color="auto"/>
              <w:bottom w:val="single" w:sz="4" w:space="0" w:color="auto"/>
            </w:tcBorders>
          </w:tcPr>
          <w:p w:rsidR="00445FF6" w:rsidRPr="00445FF6" w:rsidRDefault="00445FF6" w:rsidP="00445FF6">
            <w:pPr>
              <w:spacing w:before="40" w:after="40"/>
              <w:ind w:left="0"/>
              <w:jc w:val="left"/>
              <w:rPr>
                <w:b/>
                <w:bCs/>
              </w:rPr>
            </w:pPr>
          </w:p>
        </w:tc>
      </w:tr>
    </w:tbl>
    <w:p w:rsidR="00445FF6" w:rsidRPr="00445FF6" w:rsidRDefault="00445FF6" w:rsidP="00445FF6">
      <w:pPr>
        <w:overflowPunct/>
        <w:autoSpaceDE/>
        <w:autoSpaceDN/>
        <w:adjustRightInd/>
        <w:spacing w:before="0" w:after="200" w:line="276" w:lineRule="auto"/>
        <w:ind w:left="0"/>
        <w:jc w:val="left"/>
        <w:textAlignment w:val="auto"/>
        <w:rPr>
          <w:sz w:val="24"/>
          <w:szCs w:val="20"/>
        </w:rPr>
      </w:pPr>
      <w:r w:rsidRPr="00445FF6">
        <w:rPr>
          <w:sz w:val="24"/>
          <w:szCs w:val="20"/>
        </w:rPr>
        <w:br w:type="page"/>
      </w:r>
    </w:p>
    <w:p w:rsidR="00214BB1" w:rsidRPr="00F37C3B" w:rsidRDefault="0094235D" w:rsidP="00F37C3B">
      <w:pPr>
        <w:pStyle w:val="0ENTETE"/>
      </w:pPr>
      <w:r w:rsidRPr="00F37C3B">
        <w:lastRenderedPageBreak/>
        <w:t>AVENANT N° ….</w:t>
      </w:r>
    </w:p>
    <w:p w:rsidR="00754A1D" w:rsidRDefault="00754A1D" w:rsidP="00767104"/>
    <w:p w:rsidR="008036B7" w:rsidRPr="00FC081B" w:rsidRDefault="006A2803" w:rsidP="00F37C3B">
      <w:pPr>
        <w:pStyle w:val="1NIV1"/>
      </w:pPr>
      <w:r>
        <w:t xml:space="preserve">ARTICLE 1 - </w:t>
      </w:r>
      <w:r w:rsidR="002440E1">
        <w:t>MODIFIC</w:t>
      </w:r>
      <w:bookmarkStart w:id="0" w:name="_GoBack"/>
      <w:bookmarkEnd w:id="0"/>
      <w:r w:rsidR="002440E1">
        <w:t>ATIONS</w:t>
      </w:r>
      <w:r w:rsidR="00767104">
        <w:t xml:space="preserve"> APPORTÉES AU MARCHÉ</w:t>
      </w:r>
    </w:p>
    <w:p w:rsidR="00767104" w:rsidRDefault="00767104" w:rsidP="00767104"/>
    <w:p w:rsidR="002440E1" w:rsidRDefault="002440E1" w:rsidP="002440E1">
      <w:pPr>
        <w:pStyle w:val="2NIV2"/>
      </w:pPr>
      <w:r>
        <w:t>1.1 – Nature des modifications apportées au marché</w:t>
      </w:r>
    </w:p>
    <w:p w:rsidR="00767104" w:rsidRDefault="00767104" w:rsidP="00F37C3B"/>
    <w:p w:rsidR="0094235D" w:rsidRDefault="0094235D" w:rsidP="00F37C3B">
      <w:r>
        <w:t xml:space="preserve">Le présent avenant n° … </w:t>
      </w:r>
      <w:r w:rsidR="002743E2">
        <w:t xml:space="preserve">modifie le marché </w:t>
      </w:r>
      <w:r w:rsidR="00A867E1">
        <w:t>compte tenu des</w:t>
      </w:r>
      <w:r w:rsidR="002743E2">
        <w:t xml:space="preserve"> différents objets suivants </w:t>
      </w:r>
      <w:r>
        <w:t>:</w:t>
      </w:r>
    </w:p>
    <w:sdt>
      <w:sdtPr>
        <w:id w:val="-392731530"/>
        <w:placeholder>
          <w:docPart w:val="DefaultPlaceholder_1082065158"/>
        </w:placeholder>
      </w:sdtPr>
      <w:sdtContent>
        <w:p w:rsidR="00B77394" w:rsidRDefault="00B77394" w:rsidP="00F37C3B">
          <w:pPr>
            <w:pStyle w:val="Liste-X"/>
          </w:pPr>
          <w:sdt>
            <w:sdtPr>
              <w:id w:val="-1811321641"/>
              <w14:checkbox>
                <w14:checked w14:val="0"/>
                <w14:checkedState w14:val="2612" w14:font="MS Gothic"/>
                <w14:uncheckedState w14:val="2610" w14:font="MS Gothic"/>
              </w14:checkbox>
            </w:sdtPr>
            <w:sdtEndPr/>
            <w:sdtContent>
              <w:r w:rsidR="00754A1D">
                <w:rPr>
                  <w:rFonts w:ascii="MS Gothic" w:eastAsia="MS Gothic" w:hAnsi="MS Gothic" w:hint="eastAsia"/>
                </w:rPr>
                <w:t>☐</w:t>
              </w:r>
            </w:sdtContent>
          </w:sdt>
          <w:r w:rsidR="00754A1D">
            <w:t>l</w:t>
          </w:r>
          <w:r w:rsidR="0093681E">
            <w:t xml:space="preserve">’entreprise …………, titulaire </w:t>
          </w:r>
          <w:r w:rsidR="0093681E" w:rsidRPr="00F37C3B">
            <w:rPr>
              <w:color w:val="0070C0"/>
            </w:rPr>
            <w:t>du lot …</w:t>
          </w:r>
          <w:r w:rsidR="0093681E">
            <w:t>, a changé sa dénomination sociale</w:t>
          </w:r>
          <w:r w:rsidR="00754A1D">
            <w:t xml:space="preserve"> et se nomme maintenant ………</w:t>
          </w:r>
          <w:r w:rsidR="0093681E">
            <w:t> ;</w:t>
          </w:r>
        </w:p>
      </w:sdtContent>
    </w:sdt>
    <w:sdt>
      <w:sdtPr>
        <w:rPr>
          <w:rFonts w:ascii="MS Gothic" w:eastAsia="MS Gothic" w:hAnsi="MS Gothic"/>
        </w:rPr>
        <w:id w:val="408120622"/>
        <w:placeholder>
          <w:docPart w:val="DefaultPlaceholder_1082065158"/>
        </w:placeholder>
      </w:sdtPr>
      <w:sdtEndPr>
        <w:rPr>
          <w:rFonts w:ascii="Times New Roman" w:eastAsia="Times New Roman" w:hAnsi="Times New Roman"/>
        </w:rPr>
      </w:sdtEndPr>
      <w:sdtContent>
        <w:p w:rsidR="0093681E" w:rsidRDefault="00B77394" w:rsidP="00F37C3B">
          <w:pPr>
            <w:pStyle w:val="Liste-X"/>
          </w:pPr>
          <w:sdt>
            <w:sdtPr>
              <w:rPr>
                <w:rFonts w:ascii="MS Gothic" w:eastAsia="MS Gothic" w:hAnsi="MS Gothic"/>
              </w:rPr>
              <w:id w:val="-510523686"/>
              <w14:checkbox>
                <w14:checked w14:val="0"/>
                <w14:checkedState w14:val="2612" w14:font="MS Gothic"/>
                <w14:uncheckedState w14:val="2610" w14:font="MS Gothic"/>
              </w14:checkbox>
            </w:sdtPr>
            <w:sdtContent>
              <w:r w:rsidRPr="00B77394">
                <w:rPr>
                  <w:rFonts w:ascii="MS Gothic" w:eastAsia="MS Gothic" w:hAnsi="MS Gothic" w:hint="eastAsia"/>
                </w:rPr>
                <w:t>☐</w:t>
              </w:r>
            </w:sdtContent>
          </w:sdt>
          <w:r>
            <w:t xml:space="preserve">l’entreprise …………, titulaire </w:t>
          </w:r>
          <w:r w:rsidRPr="00B77394">
            <w:rPr>
              <w:color w:val="0070C0"/>
            </w:rPr>
            <w:t>du lot …</w:t>
          </w:r>
          <w:r>
            <w:t>, a changé de gérant : M. ...…… est remplacé par M. ………….. ;</w:t>
          </w:r>
        </w:p>
      </w:sdtContent>
    </w:sdt>
    <w:sdt>
      <w:sdtPr>
        <w:id w:val="984347407"/>
        <w:placeholder>
          <w:docPart w:val="DefaultPlaceholder_1082065158"/>
        </w:placeholder>
      </w:sdtPr>
      <w:sdtEndPr/>
      <w:sdtContent>
        <w:p w:rsidR="0077477E" w:rsidRDefault="00B77394" w:rsidP="00F37C3B">
          <w:pPr>
            <w:pStyle w:val="Liste-X"/>
          </w:pPr>
          <w:sdt>
            <w:sdtPr>
              <w:id w:val="-1680267206"/>
              <w14:checkbox>
                <w14:checked w14:val="0"/>
                <w14:checkedState w14:val="2612" w14:font="MS Gothic"/>
                <w14:uncheckedState w14:val="2610" w14:font="MS Gothic"/>
              </w14:checkbox>
            </w:sdtPr>
            <w:sdtEndPr/>
            <w:sdtContent>
              <w:r w:rsidR="0077477E">
                <w:rPr>
                  <w:rFonts w:ascii="MS Gothic" w:eastAsia="MS Gothic" w:hAnsi="MS Gothic" w:hint="eastAsia"/>
                </w:rPr>
                <w:t>☐</w:t>
              </w:r>
            </w:sdtContent>
          </w:sdt>
          <w:r w:rsidR="0077477E">
            <w:t>l’entreprise …………, titulaire</w:t>
          </w:r>
          <w:r w:rsidR="00915D31">
            <w:t xml:space="preserve"> </w:t>
          </w:r>
          <w:r w:rsidR="00915D31" w:rsidRPr="00F37C3B">
            <w:rPr>
              <w:color w:val="0070C0"/>
            </w:rPr>
            <w:t>du lot …</w:t>
          </w:r>
          <w:r w:rsidR="0083521A" w:rsidRPr="00F37C3B">
            <w:t>,</w:t>
          </w:r>
          <w:r w:rsidR="0077477E">
            <w:t xml:space="preserve"> </w:t>
          </w:r>
          <w:r w:rsidR="00915D31">
            <w:t xml:space="preserve">cède son marché </w:t>
          </w:r>
          <w:r w:rsidR="0077477E">
            <w:t xml:space="preserve">à l’entreprise </w:t>
          </w:r>
          <w:proofErr w:type="gramStart"/>
          <w:r w:rsidR="0077477E">
            <w:t>……………….,</w:t>
          </w:r>
          <w:proofErr w:type="gramEnd"/>
          <w:r w:rsidR="0077477E">
            <w:t xml:space="preserve"> présentant les mêmes capacités</w:t>
          </w:r>
          <w:r w:rsidR="00915D31">
            <w:t>, et agréée par l’acheteur public</w:t>
          </w:r>
          <w:r w:rsidR="0083521A">
            <w:t xml:space="preserve">, sans modification du montant </w:t>
          </w:r>
          <w:r w:rsidR="00E4600A">
            <w:t>ni</w:t>
          </w:r>
          <w:r w:rsidR="00AA3FF5">
            <w:t xml:space="preserve"> des conditions du marché</w:t>
          </w:r>
          <w:r w:rsidR="00915D31">
            <w:t xml:space="preserve"> </w:t>
          </w:r>
          <w:r w:rsidR="0077477E">
            <w:t>;</w:t>
          </w:r>
        </w:p>
      </w:sdtContent>
    </w:sdt>
    <w:sdt>
      <w:sdtPr>
        <w:id w:val="-1155523916"/>
        <w:placeholder>
          <w:docPart w:val="DefaultPlaceholder_1082065158"/>
        </w:placeholder>
      </w:sdtPr>
      <w:sdtEndPr/>
      <w:sdtContent>
        <w:p w:rsidR="0077477E" w:rsidRDefault="00B77394" w:rsidP="00F37C3B">
          <w:pPr>
            <w:pStyle w:val="Liste-X"/>
          </w:pPr>
          <w:sdt>
            <w:sdtPr>
              <w:id w:val="-1556623032"/>
              <w14:checkbox>
                <w14:checked w14:val="0"/>
                <w14:checkedState w14:val="2612" w14:font="MS Gothic"/>
                <w14:uncheckedState w14:val="2610" w14:font="MS Gothic"/>
              </w14:checkbox>
            </w:sdtPr>
            <w:sdtEndPr/>
            <w:sdtContent>
              <w:r w:rsidR="0077477E">
                <w:rPr>
                  <w:rFonts w:ascii="MS Gothic" w:eastAsia="MS Gothic" w:hAnsi="MS Gothic" w:hint="eastAsia"/>
                </w:rPr>
                <w:t>☐</w:t>
              </w:r>
            </w:sdtContent>
          </w:sdt>
          <w:r w:rsidR="0077477E">
            <w:t>l’entreprise</w:t>
          </w:r>
          <w:r w:rsidR="00915D31">
            <w:t xml:space="preserve"> mandataire</w:t>
          </w:r>
          <w:r w:rsidR="0077477E">
            <w:t xml:space="preserve"> …………</w:t>
          </w:r>
          <w:r w:rsidR="0083521A">
            <w:t>,</w:t>
          </w:r>
          <w:r w:rsidR="0077477E">
            <w:t xml:space="preserve"> </w:t>
          </w:r>
          <w:r w:rsidR="00915D31">
            <w:t>solidaire des cotraitants du groupement, est substituée à l’entreprise ……</w:t>
          </w:r>
          <w:proofErr w:type="gramStart"/>
          <w:r w:rsidR="00915D31">
            <w:t xml:space="preserve">… </w:t>
          </w:r>
          <w:r w:rsidR="0077477E">
            <w:t>,</w:t>
          </w:r>
          <w:proofErr w:type="gramEnd"/>
          <w:r w:rsidR="0077477E">
            <w:t xml:space="preserve"> défaillante</w:t>
          </w:r>
          <w:r w:rsidR="0083521A">
            <w:t>, aux dépens de laquelle une résiliation partielle du marché est opérée, sans modification du montant global</w:t>
          </w:r>
          <w:r w:rsidR="0077477E">
            <w:t> ;</w:t>
          </w:r>
        </w:p>
      </w:sdtContent>
    </w:sdt>
    <w:sdt>
      <w:sdtPr>
        <w:id w:val="-1528550322"/>
        <w:placeholder>
          <w:docPart w:val="DefaultPlaceholder_1082065158"/>
        </w:placeholder>
      </w:sdtPr>
      <w:sdtEndPr/>
      <w:sdtContent>
        <w:p w:rsidR="0094235D" w:rsidRDefault="00B77394" w:rsidP="00F37C3B">
          <w:pPr>
            <w:pStyle w:val="Liste-X"/>
          </w:pPr>
          <w:sdt>
            <w:sdtPr>
              <w:id w:val="-48000334"/>
              <w14:checkbox>
                <w14:checked w14:val="0"/>
                <w14:checkedState w14:val="2612" w14:font="MS Gothic"/>
                <w14:uncheckedState w14:val="2610" w14:font="MS Gothic"/>
              </w14:checkbox>
            </w:sdtPr>
            <w:sdtEndPr/>
            <w:sdtContent>
              <w:r w:rsidR="00240FA5">
                <w:rPr>
                  <w:rFonts w:ascii="MS Gothic" w:eastAsia="MS Gothic" w:hAnsi="MS Gothic" w:hint="eastAsia"/>
                </w:rPr>
                <w:t>☐</w:t>
              </w:r>
            </w:sdtContent>
          </w:sdt>
          <w:r w:rsidR="0083521A">
            <w:t xml:space="preserve">il est rajouté plusieurs </w:t>
          </w:r>
          <w:r w:rsidR="0094235D">
            <w:t>prestations modificatives nécessaires à la bonne exécution du marché</w:t>
          </w:r>
          <w:r w:rsidR="002743E2">
            <w:t xml:space="preserve"> </w:t>
          </w:r>
          <w:r w:rsidR="0083521A">
            <w:t xml:space="preserve">pour un montant global de ………… F HT </w:t>
          </w:r>
          <w:r w:rsidR="002743E2">
            <w:t>(cf. annexe</w:t>
          </w:r>
          <w:r w:rsidR="00FB4BB4">
            <w:t>s modificatives des détails de prix</w:t>
          </w:r>
          <w:r w:rsidR="002743E2">
            <w:t>)</w:t>
          </w:r>
          <w:r w:rsidR="00240FA5">
            <w:t> ;</w:t>
          </w:r>
        </w:p>
      </w:sdtContent>
    </w:sdt>
    <w:sdt>
      <w:sdtPr>
        <w:id w:val="-244266115"/>
        <w:placeholder>
          <w:docPart w:val="DefaultPlaceholder_1082065158"/>
        </w:placeholder>
      </w:sdtPr>
      <w:sdtEndPr/>
      <w:sdtContent>
        <w:p w:rsidR="00240FA5" w:rsidRDefault="00B77394" w:rsidP="00F37C3B">
          <w:pPr>
            <w:pStyle w:val="Liste-X"/>
          </w:pPr>
          <w:sdt>
            <w:sdtPr>
              <w:id w:val="506409666"/>
              <w14:checkbox>
                <w14:checked w14:val="0"/>
                <w14:checkedState w14:val="2612" w14:font="MS Gothic"/>
                <w14:uncheckedState w14:val="2610" w14:font="MS Gothic"/>
              </w14:checkbox>
            </w:sdtPr>
            <w:sdtEndPr/>
            <w:sdtContent>
              <w:r w:rsidR="00240FA5">
                <w:rPr>
                  <w:rFonts w:ascii="MS Gothic" w:eastAsia="MS Gothic" w:hAnsi="MS Gothic" w:hint="eastAsia"/>
                </w:rPr>
                <w:t>☐</w:t>
              </w:r>
            </w:sdtContent>
          </w:sdt>
          <w:r w:rsidR="0083521A">
            <w:t xml:space="preserve">il est rajouté de </w:t>
          </w:r>
          <w:r w:rsidR="00240FA5">
            <w:t>nouveaux prix unitaires nécessaires à la bonne exécution du marché </w:t>
          </w:r>
          <w:r w:rsidR="002743E2">
            <w:t xml:space="preserve">(cf. bordereau des prix unitaires modifié joint en annexe …) </w:t>
          </w:r>
          <w:r w:rsidR="00240FA5">
            <w:t>;</w:t>
          </w:r>
        </w:p>
      </w:sdtContent>
    </w:sdt>
    <w:sdt>
      <w:sdtPr>
        <w:id w:val="-155689235"/>
        <w:placeholder>
          <w:docPart w:val="DefaultPlaceholder_1082065158"/>
        </w:placeholder>
      </w:sdtPr>
      <w:sdtEndPr/>
      <w:sdtContent>
        <w:p w:rsidR="00B122D5" w:rsidRDefault="00B77394" w:rsidP="00F37C3B">
          <w:pPr>
            <w:pStyle w:val="Liste-X"/>
          </w:pPr>
          <w:sdt>
            <w:sdtPr>
              <w:id w:val="-1307156672"/>
              <w14:checkbox>
                <w14:checked w14:val="0"/>
                <w14:checkedState w14:val="2612" w14:font="MS Gothic"/>
                <w14:uncheckedState w14:val="2610" w14:font="MS Gothic"/>
              </w14:checkbox>
            </w:sdtPr>
            <w:sdtEndPr/>
            <w:sdtContent>
              <w:r w:rsidR="00240FA5">
                <w:rPr>
                  <w:rFonts w:ascii="MS Gothic" w:eastAsia="MS Gothic" w:hAnsi="MS Gothic" w:hint="eastAsia"/>
                </w:rPr>
                <w:t>☐</w:t>
              </w:r>
            </w:sdtContent>
          </w:sdt>
          <w:r w:rsidR="0083521A">
            <w:t xml:space="preserve">le </w:t>
          </w:r>
          <w:r w:rsidR="00240FA5">
            <w:t xml:space="preserve">montant effectif des prestations rémunérées sur prix unitaires appliqués aux quantités réellement exécutées </w:t>
          </w:r>
          <w:r w:rsidR="0083521A" w:rsidRPr="00F37C3B">
            <w:rPr>
              <w:color w:val="0070C0"/>
            </w:rPr>
            <w:t>pour le lot …</w:t>
          </w:r>
          <w:r w:rsidR="0083521A">
            <w:t xml:space="preserve"> est arrêté au montant de ……… F HT </w:t>
          </w:r>
          <w:r w:rsidR="002743E2">
            <w:t>(cf. détail estimatif modifié joint en annexe …)</w:t>
          </w:r>
          <w:r w:rsidR="0083521A">
            <w:t>, ce qui induit une augmentation du montant du marché de …………. F HT</w:t>
          </w:r>
          <w:r w:rsidR="00240FA5">
            <w:t> ;</w:t>
          </w:r>
        </w:p>
      </w:sdtContent>
    </w:sdt>
    <w:p w:rsidR="00240FA5" w:rsidRDefault="00B77394" w:rsidP="00F37C3B">
      <w:pPr>
        <w:pStyle w:val="Liste-X"/>
      </w:pPr>
      <w:sdt>
        <w:sdtPr>
          <w:id w:val="-47997321"/>
          <w14:checkbox>
            <w14:checked w14:val="0"/>
            <w14:checkedState w14:val="2612" w14:font="MS Gothic"/>
            <w14:uncheckedState w14:val="2610" w14:font="MS Gothic"/>
          </w14:checkbox>
        </w:sdtPr>
        <w:sdtEndPr/>
        <w:sdtContent>
          <w:r w:rsidR="00B122D5">
            <w:rPr>
              <w:rFonts w:ascii="MS Gothic" w:eastAsia="MS Gothic" w:hAnsi="MS Gothic" w:hint="eastAsia"/>
            </w:rPr>
            <w:t>☐</w:t>
          </w:r>
        </w:sdtContent>
      </w:sdt>
      <w:r w:rsidR="00B122D5">
        <w:t>les lots …, attribués à la suite d’un appel public à la concurrence (appel d’offres, passation de gré à gré après appel d’offres), sont intégrés au marché pour un montant global de …………………. F HT (cf. modification de l’acte d’engagement) ;</w:t>
      </w:r>
    </w:p>
    <w:sdt>
      <w:sdtPr>
        <w:id w:val="-1358041239"/>
        <w:placeholder>
          <w:docPart w:val="DefaultPlaceholder_1082065158"/>
        </w:placeholder>
      </w:sdtPr>
      <w:sdtEndPr/>
      <w:sdtContent>
        <w:p w:rsidR="00240FA5" w:rsidRDefault="00B77394" w:rsidP="00F37C3B">
          <w:pPr>
            <w:pStyle w:val="Liste-X"/>
          </w:pPr>
          <w:sdt>
            <w:sdtPr>
              <w:id w:val="6886256"/>
              <w14:checkbox>
                <w14:checked w14:val="0"/>
                <w14:checkedState w14:val="2612" w14:font="MS Gothic"/>
                <w14:uncheckedState w14:val="2610" w14:font="MS Gothic"/>
              </w14:checkbox>
            </w:sdtPr>
            <w:sdtEndPr/>
            <w:sdtContent>
              <w:r w:rsidR="00240FA5">
                <w:rPr>
                  <w:rFonts w:ascii="MS Gothic" w:eastAsia="MS Gothic" w:hAnsi="MS Gothic" w:hint="eastAsia"/>
                </w:rPr>
                <w:t>☐</w:t>
              </w:r>
            </w:sdtContent>
          </w:sdt>
          <w:r w:rsidR="008036B7">
            <w:t xml:space="preserve">l’entreprise ………………… est </w:t>
          </w:r>
          <w:r w:rsidR="002743E2">
            <w:t>accept</w:t>
          </w:r>
          <w:r w:rsidR="008036B7">
            <w:t xml:space="preserve">ée comme sous-traitante de l’entreprise ……………… </w:t>
          </w:r>
          <w:r w:rsidR="008036B7" w:rsidRPr="00F37C3B">
            <w:rPr>
              <w:color w:val="0070C0"/>
            </w:rPr>
            <w:t xml:space="preserve">pour l’exécution du lot … </w:t>
          </w:r>
          <w:r w:rsidR="008036B7">
            <w:t>et l</w:t>
          </w:r>
          <w:r w:rsidR="00240FA5">
            <w:t xml:space="preserve">es modalités </w:t>
          </w:r>
          <w:r w:rsidR="008036B7">
            <w:t>de paiement la concernant, indiquées en annexe … jointe au présent avenant sont agré</w:t>
          </w:r>
          <w:r w:rsidR="00765B84">
            <w:t>é</w:t>
          </w:r>
          <w:r w:rsidR="008036B7">
            <w:t>es</w:t>
          </w:r>
          <w:r w:rsidR="002743E2">
            <w:t xml:space="preserve"> </w:t>
          </w:r>
          <w:r w:rsidR="00240FA5">
            <w:t>;</w:t>
          </w:r>
        </w:p>
      </w:sdtContent>
    </w:sdt>
    <w:sdt>
      <w:sdtPr>
        <w:id w:val="-1252733807"/>
        <w:placeholder>
          <w:docPart w:val="DefaultPlaceholder_1082065158"/>
        </w:placeholder>
      </w:sdtPr>
      <w:sdtEndPr/>
      <w:sdtContent>
        <w:p w:rsidR="006A2803" w:rsidRDefault="00B77394" w:rsidP="00F37C3B">
          <w:pPr>
            <w:pStyle w:val="Liste-X"/>
          </w:pPr>
          <w:sdt>
            <w:sdtPr>
              <w:id w:val="-1794746717"/>
              <w14:checkbox>
                <w14:checked w14:val="0"/>
                <w14:checkedState w14:val="2612" w14:font="MS Gothic"/>
                <w14:uncheckedState w14:val="2610" w14:font="MS Gothic"/>
              </w14:checkbox>
            </w:sdtPr>
            <w:sdtEndPr/>
            <w:sdtContent>
              <w:r w:rsidR="006A2803">
                <w:rPr>
                  <w:rFonts w:ascii="MS Gothic" w:eastAsia="MS Gothic" w:hAnsi="MS Gothic" w:hint="eastAsia"/>
                </w:rPr>
                <w:t>☐</w:t>
              </w:r>
            </w:sdtContent>
          </w:sdt>
          <w:r w:rsidR="006A2803">
            <w:t>les modalités de paiement de l’entreprise sous-traitante ………………… sont modifiées conformément à l’annexe … jointe au présent avenant : le montant sous-traité passe de …………… F HT à …………… F HT ;</w:t>
          </w:r>
        </w:p>
      </w:sdtContent>
    </w:sdt>
    <w:sdt>
      <w:sdtPr>
        <w:id w:val="61300815"/>
        <w:placeholder>
          <w:docPart w:val="DefaultPlaceholder_1082065158"/>
        </w:placeholder>
      </w:sdtPr>
      <w:sdtEndPr/>
      <w:sdtContent>
        <w:p w:rsidR="00B306BF" w:rsidRDefault="00B77394" w:rsidP="00F37C3B">
          <w:pPr>
            <w:pStyle w:val="Liste-X"/>
          </w:pPr>
          <w:sdt>
            <w:sdtPr>
              <w:id w:val="157895679"/>
              <w14:checkbox>
                <w14:checked w14:val="0"/>
                <w14:checkedState w14:val="2612" w14:font="MS Gothic"/>
                <w14:uncheckedState w14:val="2610" w14:font="MS Gothic"/>
              </w14:checkbox>
            </w:sdtPr>
            <w:sdtEndPr/>
            <w:sdtContent>
              <w:r w:rsidR="0093681E">
                <w:rPr>
                  <w:rFonts w:ascii="MS Gothic" w:eastAsia="MS Gothic" w:hAnsi="MS Gothic" w:hint="eastAsia"/>
                </w:rPr>
                <w:t>☐</w:t>
              </w:r>
            </w:sdtContent>
          </w:sdt>
          <w:r w:rsidR="0093681E">
            <w:t>l</w:t>
          </w:r>
          <w:r w:rsidR="00B306BF">
            <w:t xml:space="preserve">e délai d’exécution du marché est prolongé de __ mois, __ semaines et __ jours jusqu’au (date), soit un délai de __ mois, __ semaines et __ jours, compte tenu </w:t>
          </w:r>
          <w:r w:rsidR="0093681E">
            <w:t xml:space="preserve">des </w:t>
          </w:r>
          <w:r w:rsidR="0093681E" w:rsidRPr="00F37C3B">
            <w:rPr>
              <w:color w:val="0070C0"/>
            </w:rPr>
            <w:t>modifications de prestations intervenues / difficultés d’approvisionnement rencontrées par le titulaire et ne relevant pas de sa responsabilité</w:t>
          </w:r>
          <w:r w:rsidR="0093681E">
            <w:t>, pendant l’exécution du marché</w:t>
          </w:r>
          <w:r w:rsidR="00B306BF">
            <w:t> ;</w:t>
          </w:r>
        </w:p>
      </w:sdtContent>
    </w:sdt>
    <w:sdt>
      <w:sdtPr>
        <w:id w:val="961380805"/>
        <w:placeholder>
          <w:docPart w:val="DefaultPlaceholder_1082065158"/>
        </w:placeholder>
      </w:sdtPr>
      <w:sdtEndPr/>
      <w:sdtContent>
        <w:p w:rsidR="00B306BF" w:rsidRDefault="00B77394" w:rsidP="00F37C3B">
          <w:pPr>
            <w:pStyle w:val="Liste-X"/>
          </w:pPr>
          <w:sdt>
            <w:sdtPr>
              <w:id w:val="-1052313692"/>
              <w14:checkbox>
                <w14:checked w14:val="0"/>
                <w14:checkedState w14:val="2612" w14:font="MS Gothic"/>
                <w14:uncheckedState w14:val="2610" w14:font="MS Gothic"/>
              </w14:checkbox>
            </w:sdtPr>
            <w:sdtEndPr/>
            <w:sdtContent>
              <w:r w:rsidR="0093681E">
                <w:rPr>
                  <w:rFonts w:ascii="MS Gothic" w:eastAsia="MS Gothic" w:hAnsi="MS Gothic" w:hint="eastAsia"/>
                </w:rPr>
                <w:t>☐</w:t>
              </w:r>
            </w:sdtContent>
          </w:sdt>
          <w:r w:rsidR="0093681E">
            <w:t>l</w:t>
          </w:r>
          <w:r w:rsidR="00B306BF">
            <w:t xml:space="preserve">es délais d’exécution propres aux prestations de …… sont modifiés compte tenu </w:t>
          </w:r>
          <w:r w:rsidR="0093681E">
            <w:t xml:space="preserve">des </w:t>
          </w:r>
          <w:r w:rsidR="0093681E" w:rsidRPr="00C5386C">
            <w:rPr>
              <w:color w:val="0070C0"/>
            </w:rPr>
            <w:t xml:space="preserve">modifications de prestations intervenues </w:t>
          </w:r>
          <w:r w:rsidR="00B306BF">
            <w:t>pendant l’exécution du marché</w:t>
          </w:r>
          <w:r w:rsidR="0093681E">
            <w:t> ;</w:t>
          </w:r>
        </w:p>
      </w:sdtContent>
    </w:sdt>
    <w:sdt>
      <w:sdtPr>
        <w:id w:val="-1319418098"/>
        <w:placeholder>
          <w:docPart w:val="DefaultPlaceholder_1082065158"/>
        </w:placeholder>
      </w:sdtPr>
      <w:sdtEndPr/>
      <w:sdtContent>
        <w:p w:rsidR="0093681E" w:rsidRDefault="00B77394" w:rsidP="00F37C3B">
          <w:pPr>
            <w:pStyle w:val="Liste-X"/>
          </w:pPr>
          <w:sdt>
            <w:sdtPr>
              <w:id w:val="-1270000506"/>
              <w14:checkbox>
                <w14:checked w14:val="0"/>
                <w14:checkedState w14:val="2612" w14:font="MS Gothic"/>
                <w14:uncheckedState w14:val="2610" w14:font="MS Gothic"/>
              </w14:checkbox>
            </w:sdtPr>
            <w:sdtEndPr/>
            <w:sdtContent>
              <w:r w:rsidR="00754A1D">
                <w:rPr>
                  <w:rFonts w:ascii="MS Gothic" w:eastAsia="MS Gothic" w:hAnsi="MS Gothic" w:hint="eastAsia"/>
                </w:rPr>
                <w:t>☐</w:t>
              </w:r>
            </w:sdtContent>
          </w:sdt>
          <w:r w:rsidR="00754A1D">
            <w:t>l</w:t>
          </w:r>
          <w:r w:rsidR="0093681E">
            <w:t xml:space="preserve">e compte bancaire de l’entreprise ……… doit être modifié </w:t>
          </w:r>
          <w:r w:rsidR="00445FF6">
            <w:t xml:space="preserve">à sa demande </w:t>
          </w:r>
          <w:r w:rsidR="00754A1D" w:rsidRPr="00445FF6">
            <w:rPr>
              <w:color w:val="0070C0"/>
            </w:rPr>
            <w:t>compte tenu des changements qui ont été opérés, notamment sa dénomination sociale ;</w:t>
          </w:r>
        </w:p>
      </w:sdtContent>
    </w:sdt>
    <w:sdt>
      <w:sdtPr>
        <w:id w:val="-2050744777"/>
        <w:placeholder>
          <w:docPart w:val="DefaultPlaceholder_1082065158"/>
        </w:placeholder>
      </w:sdtPr>
      <w:sdtEndPr/>
      <w:sdtContent>
        <w:p w:rsidR="00754A1D" w:rsidRDefault="00B77394" w:rsidP="00F37C3B">
          <w:pPr>
            <w:pStyle w:val="Liste-X"/>
          </w:pPr>
          <w:sdt>
            <w:sdtPr>
              <w:id w:val="-260067579"/>
              <w14:checkbox>
                <w14:checked w14:val="0"/>
                <w14:checkedState w14:val="2612" w14:font="MS Gothic"/>
                <w14:uncheckedState w14:val="2610" w14:font="MS Gothic"/>
              </w14:checkbox>
            </w:sdtPr>
            <w:sdtEndPr/>
            <w:sdtContent>
              <w:r w:rsidR="00754A1D">
                <w:rPr>
                  <w:rFonts w:ascii="MS Gothic" w:eastAsia="MS Gothic" w:hAnsi="MS Gothic" w:hint="eastAsia"/>
                </w:rPr>
                <w:t>☐</w:t>
              </w:r>
            </w:sdtContent>
          </w:sdt>
          <w:r w:rsidR="00754A1D">
            <w:t>le compte bancaire de l’entreprise ……… doit être modifié à sa demande ;</w:t>
          </w:r>
        </w:p>
      </w:sdtContent>
    </w:sdt>
    <w:sdt>
      <w:sdtPr>
        <w:id w:val="-647203436"/>
        <w:placeholder>
          <w:docPart w:val="DefaultPlaceholder_1082065158"/>
        </w:placeholder>
      </w:sdtPr>
      <w:sdtEndPr/>
      <w:sdtContent>
        <w:p w:rsidR="00754A1D" w:rsidRDefault="00B77394" w:rsidP="00F37C3B">
          <w:pPr>
            <w:pStyle w:val="Liste-X"/>
          </w:pPr>
          <w:sdt>
            <w:sdtPr>
              <w:id w:val="265899574"/>
              <w14:checkbox>
                <w14:checked w14:val="0"/>
                <w14:checkedState w14:val="2612" w14:font="MS Gothic"/>
                <w14:uncheckedState w14:val="2610" w14:font="MS Gothic"/>
              </w14:checkbox>
            </w:sdtPr>
            <w:sdtEndPr/>
            <w:sdtContent>
              <w:r w:rsidR="00754A1D">
                <w:rPr>
                  <w:rFonts w:ascii="MS Gothic" w:eastAsia="MS Gothic" w:hAnsi="MS Gothic" w:hint="eastAsia"/>
                </w:rPr>
                <w:t>☐</w:t>
              </w:r>
            </w:sdtContent>
          </w:sdt>
          <w:r w:rsidR="00754A1D">
            <w:t xml:space="preserve">l’entreprise </w:t>
          </w:r>
          <w:r w:rsidR="00445FF6">
            <w:t xml:space="preserve">……… </w:t>
          </w:r>
          <w:r w:rsidR="00754A1D">
            <w:t>avait refusé les avances prévues au marché, et a décidé finalement de les accepter.</w:t>
          </w:r>
        </w:p>
      </w:sdtContent>
    </w:sdt>
    <w:p w:rsidR="00767104" w:rsidRDefault="00767104" w:rsidP="00767104"/>
    <w:p w:rsidR="00240FA5" w:rsidRDefault="002440E1" w:rsidP="002440E1">
      <w:pPr>
        <w:pStyle w:val="2NIV2"/>
      </w:pPr>
      <w:r>
        <w:t>1.2 – Modification du montant du marché</w:t>
      </w:r>
    </w:p>
    <w:sdt>
      <w:sdtPr>
        <w:rPr>
          <w:rFonts w:eastAsia="MS Gothic"/>
        </w:rPr>
        <w:id w:val="-390043417"/>
        <w:placeholder>
          <w:docPart w:val="DefaultPlaceholder_1082065158"/>
        </w:placeholder>
      </w:sdtPr>
      <w:sdtEndPr/>
      <w:sdtContent>
        <w:p w:rsidR="002440E1" w:rsidRDefault="00B77394" w:rsidP="002440E1">
          <w:pPr>
            <w:pStyle w:val="NormalX"/>
            <w:rPr>
              <w:rFonts w:eastAsia="MS Gothic"/>
            </w:rPr>
          </w:pPr>
          <w:sdt>
            <w:sdtPr>
              <w:rPr>
                <w:rFonts w:eastAsia="MS Gothic"/>
              </w:rPr>
              <w:id w:val="1850449602"/>
              <w14:checkbox>
                <w14:checked w14:val="0"/>
                <w14:checkedState w14:val="2612" w14:font="MS Gothic"/>
                <w14:uncheckedState w14:val="2610" w14:font="MS Gothic"/>
              </w14:checkbox>
            </w:sdtPr>
            <w:sdtEndPr/>
            <w:sdtContent>
              <w:r w:rsidR="002440E1">
                <w:rPr>
                  <w:rFonts w:ascii="MS Gothic" w:eastAsia="MS Gothic" w:hAnsi="MS Gothic" w:hint="eastAsia"/>
                </w:rPr>
                <w:t>☐</w:t>
              </w:r>
            </w:sdtContent>
          </w:sdt>
          <w:r w:rsidR="002440E1" w:rsidRPr="002440E1">
            <w:rPr>
              <w:rFonts w:eastAsia="MS Gothic"/>
            </w:rPr>
            <w:t>Sans objet, s’agissant d’un marché à bons de commandes</w:t>
          </w:r>
          <w:r w:rsidR="002440E1">
            <w:rPr>
              <w:rFonts w:eastAsia="MS Gothic"/>
            </w:rPr>
            <w:t>.</w:t>
          </w:r>
        </w:p>
      </w:sdtContent>
    </w:sdt>
    <w:sdt>
      <w:sdtPr>
        <w:rPr>
          <w:rFonts w:eastAsia="MS Gothic"/>
        </w:rPr>
        <w:id w:val="-570123914"/>
        <w:placeholder>
          <w:docPart w:val="DefaultPlaceholder_1082065158"/>
        </w:placeholder>
      </w:sdtPr>
      <w:sdtEndPr/>
      <w:sdtContent>
        <w:p w:rsidR="002440E1" w:rsidRDefault="00B77394" w:rsidP="002440E1">
          <w:pPr>
            <w:pStyle w:val="NormalX"/>
            <w:rPr>
              <w:rFonts w:eastAsia="MS Gothic"/>
            </w:rPr>
          </w:pPr>
          <w:sdt>
            <w:sdtPr>
              <w:rPr>
                <w:rFonts w:eastAsia="MS Gothic"/>
              </w:rPr>
              <w:id w:val="-415714995"/>
              <w14:checkbox>
                <w14:checked w14:val="0"/>
                <w14:checkedState w14:val="2612" w14:font="MS Gothic"/>
                <w14:uncheckedState w14:val="2610" w14:font="MS Gothic"/>
              </w14:checkbox>
            </w:sdtPr>
            <w:sdtEndPr/>
            <w:sdtContent>
              <w:r w:rsidR="002440E1">
                <w:rPr>
                  <w:rFonts w:ascii="MS Gothic" w:eastAsia="MS Gothic" w:hAnsi="MS Gothic" w:hint="eastAsia"/>
                </w:rPr>
                <w:t>☐</w:t>
              </w:r>
            </w:sdtContent>
          </w:sdt>
          <w:r w:rsidR="002440E1">
            <w:rPr>
              <w:rFonts w:eastAsia="MS Gothic"/>
            </w:rPr>
            <w:t>Sans objet, s’agissant d’un marché cadre.</w:t>
          </w:r>
        </w:p>
      </w:sdtContent>
    </w:sdt>
    <w:sdt>
      <w:sdtPr>
        <w:rPr>
          <w:rFonts w:eastAsia="MS Gothic"/>
        </w:rPr>
        <w:id w:val="95993861"/>
        <w:placeholder>
          <w:docPart w:val="DefaultPlaceholder_1082065158"/>
        </w:placeholder>
      </w:sdtPr>
      <w:sdtEndPr/>
      <w:sdtContent>
        <w:p w:rsidR="00767104" w:rsidRDefault="00B77394" w:rsidP="00767104">
          <w:pPr>
            <w:pStyle w:val="NormalX"/>
            <w:rPr>
              <w:rFonts w:eastAsia="MS Gothic"/>
            </w:rPr>
          </w:pPr>
          <w:sdt>
            <w:sdtPr>
              <w:rPr>
                <w:rFonts w:eastAsia="MS Gothic"/>
              </w:rPr>
              <w:id w:val="-1593931308"/>
              <w14:checkbox>
                <w14:checked w14:val="0"/>
                <w14:checkedState w14:val="2612" w14:font="MS Gothic"/>
                <w14:uncheckedState w14:val="2610" w14:font="MS Gothic"/>
              </w14:checkbox>
            </w:sdtPr>
            <w:sdtEndPr/>
            <w:sdtContent>
              <w:r w:rsidR="00767104">
                <w:rPr>
                  <w:rFonts w:ascii="MS Gothic" w:eastAsia="MS Gothic" w:hAnsi="MS Gothic" w:hint="eastAsia"/>
                </w:rPr>
                <w:t>☐</w:t>
              </w:r>
            </w:sdtContent>
          </w:sdt>
          <w:r w:rsidR="00767104">
            <w:rPr>
              <w:rFonts w:eastAsia="MS Gothic"/>
            </w:rPr>
            <w:t>Sans objet, s’agissant d’un marché subséquent à bons de commandes.</w:t>
          </w:r>
        </w:p>
      </w:sdtContent>
    </w:sdt>
    <w:sdt>
      <w:sdtPr>
        <w:id w:val="-28806022"/>
        <w:placeholder>
          <w:docPart w:val="DefaultPlaceholder_1082065158"/>
        </w:placeholder>
      </w:sdtPr>
      <w:sdtEndPr/>
      <w:sdtContent>
        <w:p w:rsidR="002440E1" w:rsidRDefault="00B77394" w:rsidP="002440E1">
          <w:pPr>
            <w:pStyle w:val="NormalX"/>
          </w:pPr>
          <w:sdt>
            <w:sdtPr>
              <w:id w:val="1796327740"/>
              <w14:checkbox>
                <w14:checked w14:val="0"/>
                <w14:checkedState w14:val="2612" w14:font="MS Gothic"/>
                <w14:uncheckedState w14:val="2610" w14:font="MS Gothic"/>
              </w14:checkbox>
            </w:sdtPr>
            <w:sdtEndPr/>
            <w:sdtContent>
              <w:r w:rsidR="002440E1">
                <w:rPr>
                  <w:rFonts w:ascii="MS Gothic" w:eastAsia="MS Gothic" w:hAnsi="MS Gothic" w:hint="eastAsia"/>
                </w:rPr>
                <w:t>☐</w:t>
              </w:r>
            </w:sdtContent>
          </w:sdt>
          <w:r w:rsidR="002440E1">
            <w:t>Compte tenu de la nature des modifications apportées, le montant global du marché n’est pas modifié.</w:t>
          </w:r>
        </w:p>
      </w:sdtContent>
    </w:sdt>
    <w:sdt>
      <w:sdtPr>
        <w:rPr>
          <w:lang w:eastAsia="fr-FR"/>
        </w:rPr>
        <w:id w:val="257259603"/>
        <w:placeholder>
          <w:docPart w:val="DefaultPlaceholder_1082065158"/>
        </w:placeholder>
      </w:sdtPr>
      <w:sdtEndPr/>
      <w:sdtContent>
        <w:p w:rsidR="00754A1D" w:rsidRDefault="00B77394" w:rsidP="00F37C3B">
          <w:pPr>
            <w:pStyle w:val="NormalX"/>
          </w:pPr>
          <w:sdt>
            <w:sdtPr>
              <w:id w:val="1623029837"/>
              <w14:checkbox>
                <w14:checked w14:val="0"/>
                <w14:checkedState w14:val="2612" w14:font="MS Gothic"/>
                <w14:uncheckedState w14:val="2610" w14:font="MS Gothic"/>
              </w14:checkbox>
            </w:sdtPr>
            <w:sdtEndPr/>
            <w:sdtContent>
              <w:r w:rsidR="00F37C3B">
                <w:rPr>
                  <w:rFonts w:ascii="MS Gothic" w:eastAsia="MS Gothic" w:hAnsi="MS Gothic" w:hint="eastAsia"/>
                </w:rPr>
                <w:t>☐</w:t>
              </w:r>
            </w:sdtContent>
          </w:sdt>
          <w:r w:rsidR="00754A1D">
            <w:t>Le montant global du marché passe ainsi de ……… F HT à ……… F HT, ce qui représente une augmentation de ……… F HT, soit __ % par rapport au montant initial du marché.</w:t>
          </w:r>
        </w:p>
        <w:sdt>
          <w:sdtPr>
            <w:id w:val="683950002"/>
            <w:placeholder>
              <w:docPart w:val="DefaultPlaceholder_1082065158"/>
            </w:placeholder>
          </w:sdtPr>
          <w:sdtEndPr/>
          <w:sdtContent>
            <w:p w:rsidR="00B122D5" w:rsidRDefault="00B77394" w:rsidP="00B122D5">
              <w:sdt>
                <w:sdtPr>
                  <w:id w:val="1973402589"/>
                  <w14:checkbox>
                    <w14:checked w14:val="0"/>
                    <w14:checkedState w14:val="2612" w14:font="MS Gothic"/>
                    <w14:uncheckedState w14:val="2610" w14:font="MS Gothic"/>
                  </w14:checkbox>
                </w:sdtPr>
                <w:sdtEndPr/>
                <w:sdtContent>
                  <w:r w:rsidR="00B122D5">
                    <w:rPr>
                      <w:rFonts w:ascii="MS Gothic" w:eastAsia="MS Gothic" w:hAnsi="MS Gothic" w:hint="eastAsia"/>
                    </w:rPr>
                    <w:t>☐</w:t>
                  </w:r>
                </w:sdtContent>
              </w:sdt>
              <w:r w:rsidR="00B122D5" w:rsidRPr="00C45F73">
                <w:rPr>
                  <w:i/>
                </w:rPr>
                <w:t>Nota : le montant des lots intégrés suite à appel</w:t>
              </w:r>
              <w:r w:rsidR="00C45F73" w:rsidRPr="00C45F73">
                <w:rPr>
                  <w:i/>
                </w:rPr>
                <w:t xml:space="preserve"> public</w:t>
              </w:r>
              <w:r w:rsidR="00B122D5" w:rsidRPr="00C45F73">
                <w:rPr>
                  <w:i/>
                </w:rPr>
                <w:t xml:space="preserve"> à la concurrence n’est pas pris en compte dans le calcul du </w:t>
              </w:r>
              <w:proofErr w:type="gramStart"/>
              <w:r w:rsidR="00B122D5" w:rsidRPr="00C45F73">
                <w:rPr>
                  <w:i/>
                </w:rPr>
                <w:t>%</w:t>
              </w:r>
              <w:r w:rsidR="00C45F73" w:rsidRPr="00C45F73">
                <w:rPr>
                  <w:i/>
                </w:rPr>
                <w:t xml:space="preserve"> ,</w:t>
              </w:r>
              <w:proofErr w:type="gramEnd"/>
              <w:r w:rsidR="00C45F73" w:rsidRPr="00C45F73">
                <w:rPr>
                  <w:i/>
                </w:rPr>
                <w:t xml:space="preserve"> conformément au V de l’article 40-1 de la délibération n° 424 du 20 mars 2019</w:t>
              </w:r>
              <w:r w:rsidR="00C45F73">
                <w:t>.</w:t>
              </w:r>
            </w:p>
          </w:sdtContent>
        </w:sdt>
        <w:sdt>
          <w:sdtPr>
            <w:id w:val="1065618348"/>
            <w:placeholder>
              <w:docPart w:val="DefaultPlaceholder_1082065158"/>
            </w:placeholder>
          </w:sdtPr>
          <w:sdtEndPr/>
          <w:sdtContent>
            <w:p w:rsidR="00754A1D" w:rsidRDefault="00B77394" w:rsidP="00F37C3B">
              <w:sdt>
                <w:sdtPr>
                  <w:id w:val="-821421981"/>
                  <w14:checkbox>
                    <w14:checked w14:val="0"/>
                    <w14:checkedState w14:val="2612" w14:font="MS Gothic"/>
                    <w14:uncheckedState w14:val="2610" w14:font="MS Gothic"/>
                  </w14:checkbox>
                </w:sdtPr>
                <w:sdtEndPr/>
                <w:sdtContent>
                  <w:r w:rsidR="002440E1">
                    <w:rPr>
                      <w:rFonts w:ascii="MS Gothic" w:eastAsia="MS Gothic" w:hAnsi="MS Gothic" w:hint="eastAsia"/>
                    </w:rPr>
                    <w:t>☐</w:t>
                  </w:r>
                </w:sdtContent>
              </w:sdt>
              <w:r w:rsidR="00F37C3B">
                <w:t>Ce taux d’augmentation étant supérieur à 15 %, il a fait l’objet d’un avis favorable de la commission d’appel d’offres en date du ___</w:t>
              </w:r>
              <w:proofErr w:type="gramStart"/>
              <w:r w:rsidR="00F37C3B">
                <w:t>_ .</w:t>
              </w:r>
              <w:proofErr w:type="gramEnd"/>
            </w:p>
          </w:sdtContent>
        </w:sdt>
        <w:p w:rsidR="00F37C3B" w:rsidRDefault="00F37C3B" w:rsidP="00F37C3B">
          <w:r>
            <w:t>Le nouveau montant global indicatif du marché est de ……… F TTC, compte tenu d’un taux de TGC de __ %.</w:t>
          </w:r>
        </w:p>
      </w:sdtContent>
    </w:sdt>
    <w:p w:rsidR="00767104" w:rsidRDefault="00767104" w:rsidP="00767104"/>
    <w:p w:rsidR="006A2803" w:rsidRDefault="006A2803" w:rsidP="00F37C3B">
      <w:pPr>
        <w:pStyle w:val="1NIV1"/>
      </w:pPr>
      <w:r w:rsidRPr="00F37C3B">
        <w:t>ARTICLE 2 – MODIFICATION</w:t>
      </w:r>
      <w:r w:rsidR="00E14763">
        <w:t>S</w:t>
      </w:r>
      <w:r w:rsidRPr="00F37C3B">
        <w:t xml:space="preserve"> DE L’ACTE D’ENGAGEMENT</w:t>
      </w:r>
    </w:p>
    <w:p w:rsidR="00E14763" w:rsidRPr="00F37C3B" w:rsidRDefault="00E14763" w:rsidP="00E14763"/>
    <w:sdt>
      <w:sdtPr>
        <w:rPr>
          <w:b w:val="0"/>
          <w:u w:val="none"/>
          <w:lang w:eastAsia="fr-FR"/>
        </w:rPr>
        <w:id w:val="-200930933"/>
        <w:placeholder>
          <w:docPart w:val="DefaultPlaceholder_1082065158"/>
        </w:placeholder>
      </w:sdtPr>
      <w:sdtEndPr/>
      <w:sdtContent>
        <w:p w:rsidR="0077477E" w:rsidRPr="00FC081B" w:rsidRDefault="00B77394" w:rsidP="00F37C3B">
          <w:pPr>
            <w:pStyle w:val="2NIV2"/>
          </w:pPr>
          <w:sdt>
            <w:sdtPr>
              <w:id w:val="-1178425294"/>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6A2803">
            <w:t>2.</w:t>
          </w:r>
          <w:r w:rsidR="006A2803" w:rsidRPr="00A64E4D">
            <w:rPr>
              <w:color w:val="0070C0"/>
            </w:rPr>
            <w:t>1</w:t>
          </w:r>
          <w:r w:rsidR="0077477E" w:rsidRPr="00FC081B">
            <w:t xml:space="preserve"> – </w:t>
          </w:r>
          <w:r w:rsidR="00032394">
            <w:t>Modification</w:t>
          </w:r>
          <w:r w:rsidR="00915D31">
            <w:t xml:space="preserve"> </w:t>
          </w:r>
          <w:r w:rsidR="00032394">
            <w:t>de</w:t>
          </w:r>
          <w:r w:rsidR="00915D31">
            <w:t xml:space="preserve"> </w:t>
          </w:r>
          <w:r w:rsidR="00032394">
            <w:t>l</w:t>
          </w:r>
          <w:r w:rsidR="00915D31">
            <w:t>’</w:t>
          </w:r>
          <w:r w:rsidR="00032394">
            <w:t>article</w:t>
          </w:r>
          <w:r w:rsidR="00915D31">
            <w:t xml:space="preserve"> 1 « </w:t>
          </w:r>
          <w:r w:rsidR="00032394">
            <w:t>Contractants</w:t>
          </w:r>
          <w:r w:rsidR="00915D31">
            <w:t> »</w:t>
          </w:r>
        </w:p>
        <w:p w:rsidR="008036B7" w:rsidRDefault="008036B7" w:rsidP="00A64E4D">
          <w:r w:rsidRPr="00F37C3B">
            <w:t>Au lieu de :</w:t>
          </w:r>
        </w:p>
        <w:p w:rsidR="008036B7" w:rsidRDefault="008036B7" w:rsidP="00F37C3B">
          <w:r>
            <w:t>« </w:t>
          </w:r>
          <w:r w:rsidR="00E14763" w:rsidRPr="00F37C3B">
            <w:rPr>
              <w:color w:val="0070C0"/>
            </w:rPr>
            <w:t>Pour le lot …</w:t>
          </w:r>
          <w:r w:rsidR="00E14763">
            <w:rPr>
              <w:color w:val="0070C0"/>
            </w:rPr>
            <w:t>, pour les prestations de ……</w:t>
          </w:r>
          <w:r w:rsidR="00E14763" w:rsidRPr="00F37C3B">
            <w:rPr>
              <w:color w:val="0070C0"/>
            </w:rPr>
            <w:t> </w:t>
          </w:r>
          <w:r w:rsidRPr="00F37C3B">
            <w:t>:</w:t>
          </w:r>
        </w:p>
        <w:tbl>
          <w:tblPr>
            <w:tblW w:w="8221" w:type="dxa"/>
            <w:tblInd w:w="1064"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3264"/>
          </w:tblGrid>
          <w:tr w:rsidR="00032394" w:rsidRPr="00032394" w:rsidTr="00F37C3B">
            <w:tc>
              <w:tcPr>
                <w:tcW w:w="3114" w:type="dxa"/>
                <w:gridSpan w:val="6"/>
              </w:tcPr>
              <w:p w:rsidR="00032394" w:rsidRPr="00032394" w:rsidRDefault="00032394" w:rsidP="00032394">
                <w:pPr>
                  <w:overflowPunct/>
                  <w:autoSpaceDE/>
                  <w:autoSpaceDN/>
                  <w:adjustRightInd/>
                  <w:spacing w:before="0" w:after="0" w:line="288" w:lineRule="auto"/>
                  <w:ind w:left="0"/>
                  <w:textAlignment w:val="auto"/>
                </w:pPr>
                <w:r w:rsidRPr="00032394">
                  <w:t>M., Mme </w:t>
                </w:r>
                <w:r w:rsidRPr="00032394">
                  <w:rPr>
                    <w:i/>
                  </w:rPr>
                  <w:t>(Prénom NOM</w:t>
                </w:r>
                <w:r w:rsidRPr="00032394">
                  <w:t>) :</w:t>
                </w:r>
              </w:p>
            </w:tc>
            <w:tc>
              <w:tcPr>
                <w:tcW w:w="5107" w:type="dxa"/>
                <w:gridSpan w:val="3"/>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F37C3B">
            <w:tc>
              <w:tcPr>
                <w:tcW w:w="8221" w:type="dxa"/>
                <w:gridSpan w:val="9"/>
              </w:tcPr>
              <w:p w:rsidR="00032394" w:rsidRPr="00032394" w:rsidRDefault="00032394" w:rsidP="00F37C3B">
                <w:pPr>
                  <w:overflowPunct/>
                  <w:autoSpaceDE/>
                  <w:autoSpaceDN/>
                  <w:adjustRightInd/>
                  <w:spacing w:before="0" w:after="0" w:line="288" w:lineRule="auto"/>
                  <w:ind w:left="0"/>
                  <w:textAlignment w:val="auto"/>
                </w:pPr>
                <w:r w:rsidRPr="00032394">
                  <w:t xml:space="preserve">agissant au nom et pour le compte de la société : </w:t>
                </w:r>
              </w:p>
            </w:tc>
          </w:tr>
          <w:tr w:rsidR="00032394" w:rsidRPr="00032394" w:rsidTr="00F37C3B">
            <w:tc>
              <w:tcPr>
                <w:tcW w:w="283"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c>
              <w:tcPr>
                <w:tcW w:w="7938" w:type="dxa"/>
                <w:gridSpan w:val="8"/>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F37C3B">
            <w:tc>
              <w:tcPr>
                <w:tcW w:w="283" w:type="dxa"/>
              </w:tcPr>
              <w:p w:rsidR="00032394" w:rsidRPr="00032394" w:rsidRDefault="00032394" w:rsidP="00032394">
                <w:pPr>
                  <w:overflowPunct/>
                  <w:autoSpaceDE/>
                  <w:autoSpaceDN/>
                  <w:adjustRightInd/>
                  <w:spacing w:before="0" w:after="0" w:line="288" w:lineRule="auto"/>
                  <w:ind w:left="0"/>
                  <w:textAlignment w:val="auto"/>
                </w:pPr>
              </w:p>
            </w:tc>
            <w:tc>
              <w:tcPr>
                <w:tcW w:w="1842" w:type="dxa"/>
                <w:gridSpan w:val="3"/>
              </w:tcPr>
              <w:p w:rsidR="00032394" w:rsidRPr="00032394" w:rsidRDefault="00032394" w:rsidP="00032394">
                <w:pPr>
                  <w:overflowPunct/>
                  <w:autoSpaceDE/>
                  <w:autoSpaceDN/>
                  <w:adjustRightInd/>
                  <w:spacing w:before="0" w:after="0" w:line="288" w:lineRule="auto"/>
                  <w:ind w:left="0"/>
                  <w:textAlignment w:val="auto"/>
                </w:pPr>
                <w:r w:rsidRPr="00032394">
                  <w:t>ayant son siège à :</w:t>
                </w:r>
              </w:p>
            </w:tc>
            <w:tc>
              <w:tcPr>
                <w:tcW w:w="6096" w:type="dxa"/>
                <w:gridSpan w:val="5"/>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F37C3B">
            <w:tc>
              <w:tcPr>
                <w:tcW w:w="563" w:type="dxa"/>
                <w:gridSpan w:val="2"/>
              </w:tcPr>
              <w:p w:rsidR="00032394" w:rsidRPr="00032394" w:rsidRDefault="00032394" w:rsidP="00032394">
                <w:pPr>
                  <w:overflowPunct/>
                  <w:autoSpaceDE/>
                  <w:autoSpaceDN/>
                  <w:adjustRightInd/>
                  <w:spacing w:before="0" w:after="0" w:line="288" w:lineRule="auto"/>
                  <w:ind w:left="0"/>
                  <w:textAlignment w:val="auto"/>
                </w:pPr>
                <w:r w:rsidRPr="00032394">
                  <w:t>Tél :</w:t>
                </w:r>
              </w:p>
            </w:tc>
            <w:tc>
              <w:tcPr>
                <w:tcW w:w="1276"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c>
              <w:tcPr>
                <w:tcW w:w="850" w:type="dxa"/>
                <w:gridSpan w:val="2"/>
              </w:tcPr>
              <w:p w:rsidR="00032394" w:rsidRPr="00032394" w:rsidRDefault="00032394" w:rsidP="00032394">
                <w:pPr>
                  <w:overflowPunct/>
                  <w:autoSpaceDE/>
                  <w:autoSpaceDN/>
                  <w:adjustRightInd/>
                  <w:spacing w:before="0" w:after="0" w:line="288" w:lineRule="auto"/>
                  <w:ind w:left="0"/>
                  <w:textAlignment w:val="auto"/>
                </w:pPr>
                <w:r w:rsidRPr="00032394">
                  <w:t>GSM :</w:t>
                </w:r>
              </w:p>
            </w:tc>
            <w:tc>
              <w:tcPr>
                <w:tcW w:w="1276" w:type="dxa"/>
                <w:gridSpan w:val="2"/>
                <w:shd w:val="clear" w:color="auto" w:fill="auto"/>
              </w:tcPr>
              <w:p w:rsidR="00032394" w:rsidRPr="00032394" w:rsidRDefault="00032394" w:rsidP="00032394">
                <w:pPr>
                  <w:overflowPunct/>
                  <w:autoSpaceDE/>
                  <w:autoSpaceDN/>
                  <w:adjustRightInd/>
                  <w:spacing w:before="0" w:after="0" w:line="288" w:lineRule="auto"/>
                  <w:ind w:left="0"/>
                  <w:textAlignment w:val="auto"/>
                </w:pPr>
              </w:p>
            </w:tc>
            <w:tc>
              <w:tcPr>
                <w:tcW w:w="992" w:type="dxa"/>
              </w:tcPr>
              <w:p w:rsidR="00032394" w:rsidRPr="00032394" w:rsidRDefault="00032394" w:rsidP="00032394">
                <w:pPr>
                  <w:overflowPunct/>
                  <w:autoSpaceDE/>
                  <w:autoSpaceDN/>
                  <w:adjustRightInd/>
                  <w:spacing w:before="0" w:after="0" w:line="288" w:lineRule="auto"/>
                  <w:ind w:left="0"/>
                  <w:textAlignment w:val="auto"/>
                </w:pPr>
                <w:r w:rsidRPr="00032394">
                  <w:t>Courriel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F37C3B">
            <w:tc>
              <w:tcPr>
                <w:tcW w:w="4957" w:type="dxa"/>
                <w:gridSpan w:val="8"/>
              </w:tcPr>
              <w:p w:rsidR="00032394" w:rsidRPr="00032394" w:rsidRDefault="00032394" w:rsidP="00032394">
                <w:pPr>
                  <w:overflowPunct/>
                  <w:autoSpaceDE/>
                  <w:autoSpaceDN/>
                  <w:adjustRightInd/>
                  <w:spacing w:before="0" w:after="0" w:line="288" w:lineRule="auto"/>
                  <w:ind w:left="0"/>
                  <w:textAlignment w:val="auto"/>
                </w:pPr>
                <w:r w:rsidRPr="00032394">
                  <w:t>N° d'identité d'établissement (RIDET)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firstLine="567"/>
                  <w:textAlignment w:val="auto"/>
                </w:pPr>
              </w:p>
            </w:tc>
          </w:tr>
          <w:tr w:rsidR="00032394" w:rsidRPr="00032394" w:rsidTr="00F37C3B">
            <w:tc>
              <w:tcPr>
                <w:tcW w:w="4957" w:type="dxa"/>
                <w:gridSpan w:val="8"/>
              </w:tcPr>
              <w:p w:rsidR="00032394" w:rsidRPr="00032394" w:rsidRDefault="00032394" w:rsidP="00032394">
                <w:pPr>
                  <w:overflowPunct/>
                  <w:autoSpaceDE/>
                  <w:autoSpaceDN/>
                  <w:adjustRightInd/>
                  <w:spacing w:before="0" w:after="0" w:line="288" w:lineRule="auto"/>
                  <w:ind w:left="0"/>
                  <w:textAlignment w:val="auto"/>
                </w:pPr>
                <w:r w:rsidRPr="00032394">
                  <w:t>N° d'immatriculation au registre du commerce (RCS)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F37C3B">
            <w:tc>
              <w:tcPr>
                <w:tcW w:w="4957" w:type="dxa"/>
                <w:gridSpan w:val="8"/>
              </w:tcPr>
              <w:p w:rsidR="00032394" w:rsidRPr="00032394" w:rsidRDefault="00032394" w:rsidP="00032394">
                <w:pPr>
                  <w:overflowPunct/>
                  <w:autoSpaceDE/>
                  <w:autoSpaceDN/>
                  <w:adjustRightInd/>
                  <w:spacing w:before="0" w:after="0" w:line="288" w:lineRule="auto"/>
                  <w:ind w:left="0"/>
                  <w:textAlignment w:val="auto"/>
                </w:pPr>
                <w:r w:rsidRPr="00032394">
                  <w:t>N° d’immatriculation au répertoire des métiers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bl>
        <w:p w:rsidR="00641950" w:rsidRDefault="008036B7" w:rsidP="00F37C3B">
          <w:r>
            <w:t>»</w:t>
          </w:r>
        </w:p>
        <w:p w:rsidR="0080174F" w:rsidRPr="00F37C3B" w:rsidRDefault="008036B7" w:rsidP="00F37C3B">
          <w:pPr>
            <w:rPr>
              <w:b/>
            </w:rPr>
          </w:pPr>
          <w:r w:rsidRPr="00F37C3B">
            <w:rPr>
              <w:b/>
            </w:rPr>
            <w:t>Lire :</w:t>
          </w:r>
        </w:p>
        <w:p w:rsidR="008036B7" w:rsidRDefault="008036B7" w:rsidP="00F37C3B">
          <w:pPr>
            <w:rPr>
              <w:color w:val="0070C0"/>
            </w:rPr>
          </w:pPr>
          <w:r>
            <w:t>« </w:t>
          </w:r>
          <w:r w:rsidRPr="00F37C3B">
            <w:rPr>
              <w:color w:val="0070C0"/>
            </w:rPr>
            <w:t>Pour le lot …</w:t>
          </w:r>
          <w:r w:rsidR="00E14763">
            <w:rPr>
              <w:color w:val="0070C0"/>
            </w:rPr>
            <w:t>, pour les prestations de ……,</w:t>
          </w:r>
          <w:r w:rsidRPr="00F37C3B">
            <w:rPr>
              <w:color w:val="0070C0"/>
            </w:rPr>
            <w:t> </w:t>
          </w:r>
          <w:r w:rsidR="006A2803" w:rsidRPr="00F37C3B">
            <w:t>jusqu’au montant de ……… F HT</w:t>
          </w:r>
          <w:r w:rsidR="006A2803">
            <w:t>, et jusqu’à la date de constat d’arrêt des prestations, à savoir le ………………</w:t>
          </w:r>
          <w:r w:rsidR="006A2803" w:rsidRPr="00F37C3B">
            <w:t xml:space="preserve"> </w:t>
          </w:r>
          <w:r w:rsidRPr="00F37C3B">
            <w:rPr>
              <w:color w:val="0070C0"/>
            </w:rPr>
            <w:t>:</w:t>
          </w:r>
        </w:p>
        <w:tbl>
          <w:tblPr>
            <w:tblW w:w="8221" w:type="dxa"/>
            <w:tblInd w:w="1064"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3264"/>
          </w:tblGrid>
          <w:tr w:rsidR="00032394" w:rsidRPr="00032394" w:rsidTr="00032394">
            <w:tc>
              <w:tcPr>
                <w:tcW w:w="3114" w:type="dxa"/>
                <w:gridSpan w:val="6"/>
              </w:tcPr>
              <w:p w:rsidR="00032394" w:rsidRPr="00032394" w:rsidRDefault="00032394" w:rsidP="00032394">
                <w:pPr>
                  <w:overflowPunct/>
                  <w:autoSpaceDE/>
                  <w:autoSpaceDN/>
                  <w:adjustRightInd/>
                  <w:spacing w:before="0" w:after="0" w:line="288" w:lineRule="auto"/>
                  <w:ind w:left="0"/>
                  <w:textAlignment w:val="auto"/>
                </w:pPr>
                <w:r w:rsidRPr="00032394">
                  <w:lastRenderedPageBreak/>
                  <w:t>M., Mme </w:t>
                </w:r>
                <w:r w:rsidRPr="00032394">
                  <w:rPr>
                    <w:i/>
                  </w:rPr>
                  <w:t>(Prénom NOM</w:t>
                </w:r>
                <w:r w:rsidRPr="00032394">
                  <w:t>) :</w:t>
                </w:r>
              </w:p>
            </w:tc>
            <w:tc>
              <w:tcPr>
                <w:tcW w:w="5107" w:type="dxa"/>
                <w:gridSpan w:val="3"/>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032394">
            <w:tc>
              <w:tcPr>
                <w:tcW w:w="8221" w:type="dxa"/>
                <w:gridSpan w:val="9"/>
              </w:tcPr>
              <w:p w:rsidR="00032394" w:rsidRPr="00032394" w:rsidRDefault="00032394" w:rsidP="00032394">
                <w:pPr>
                  <w:overflowPunct/>
                  <w:autoSpaceDE/>
                  <w:autoSpaceDN/>
                  <w:adjustRightInd/>
                  <w:spacing w:before="0" w:after="0" w:line="288" w:lineRule="auto"/>
                  <w:ind w:left="0"/>
                  <w:textAlignment w:val="auto"/>
                </w:pPr>
                <w:r w:rsidRPr="00032394">
                  <w:t xml:space="preserve">agissant au nom et pour le compte de la société : </w:t>
                </w:r>
              </w:p>
            </w:tc>
          </w:tr>
          <w:tr w:rsidR="00032394" w:rsidRPr="00032394" w:rsidTr="00032394">
            <w:tc>
              <w:tcPr>
                <w:tcW w:w="283"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c>
              <w:tcPr>
                <w:tcW w:w="7938" w:type="dxa"/>
                <w:gridSpan w:val="8"/>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032394">
            <w:tc>
              <w:tcPr>
                <w:tcW w:w="283" w:type="dxa"/>
              </w:tcPr>
              <w:p w:rsidR="00032394" w:rsidRPr="00032394" w:rsidRDefault="00032394" w:rsidP="00032394">
                <w:pPr>
                  <w:overflowPunct/>
                  <w:autoSpaceDE/>
                  <w:autoSpaceDN/>
                  <w:adjustRightInd/>
                  <w:spacing w:before="0" w:after="0" w:line="288" w:lineRule="auto"/>
                  <w:ind w:left="0"/>
                  <w:textAlignment w:val="auto"/>
                </w:pPr>
              </w:p>
            </w:tc>
            <w:tc>
              <w:tcPr>
                <w:tcW w:w="1842" w:type="dxa"/>
                <w:gridSpan w:val="3"/>
              </w:tcPr>
              <w:p w:rsidR="00032394" w:rsidRPr="00032394" w:rsidRDefault="00032394" w:rsidP="00032394">
                <w:pPr>
                  <w:overflowPunct/>
                  <w:autoSpaceDE/>
                  <w:autoSpaceDN/>
                  <w:adjustRightInd/>
                  <w:spacing w:before="0" w:after="0" w:line="288" w:lineRule="auto"/>
                  <w:ind w:left="0"/>
                  <w:textAlignment w:val="auto"/>
                </w:pPr>
                <w:r w:rsidRPr="00032394">
                  <w:t>ayant son siège à :</w:t>
                </w:r>
              </w:p>
            </w:tc>
            <w:tc>
              <w:tcPr>
                <w:tcW w:w="6096" w:type="dxa"/>
                <w:gridSpan w:val="5"/>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032394">
            <w:tc>
              <w:tcPr>
                <w:tcW w:w="563" w:type="dxa"/>
                <w:gridSpan w:val="2"/>
              </w:tcPr>
              <w:p w:rsidR="00032394" w:rsidRPr="00032394" w:rsidRDefault="00032394" w:rsidP="00032394">
                <w:pPr>
                  <w:overflowPunct/>
                  <w:autoSpaceDE/>
                  <w:autoSpaceDN/>
                  <w:adjustRightInd/>
                  <w:spacing w:before="0" w:after="0" w:line="288" w:lineRule="auto"/>
                  <w:ind w:left="0"/>
                  <w:textAlignment w:val="auto"/>
                </w:pPr>
                <w:r w:rsidRPr="00032394">
                  <w:t>Tél :</w:t>
                </w:r>
              </w:p>
            </w:tc>
            <w:tc>
              <w:tcPr>
                <w:tcW w:w="1276"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c>
              <w:tcPr>
                <w:tcW w:w="850" w:type="dxa"/>
                <w:gridSpan w:val="2"/>
              </w:tcPr>
              <w:p w:rsidR="00032394" w:rsidRPr="00032394" w:rsidRDefault="00032394" w:rsidP="00032394">
                <w:pPr>
                  <w:overflowPunct/>
                  <w:autoSpaceDE/>
                  <w:autoSpaceDN/>
                  <w:adjustRightInd/>
                  <w:spacing w:before="0" w:after="0" w:line="288" w:lineRule="auto"/>
                  <w:ind w:left="0"/>
                  <w:textAlignment w:val="auto"/>
                </w:pPr>
                <w:r w:rsidRPr="00032394">
                  <w:t>GSM :</w:t>
                </w:r>
              </w:p>
            </w:tc>
            <w:tc>
              <w:tcPr>
                <w:tcW w:w="1276" w:type="dxa"/>
                <w:gridSpan w:val="2"/>
                <w:shd w:val="clear" w:color="auto" w:fill="auto"/>
              </w:tcPr>
              <w:p w:rsidR="00032394" w:rsidRPr="00032394" w:rsidRDefault="00032394" w:rsidP="00032394">
                <w:pPr>
                  <w:overflowPunct/>
                  <w:autoSpaceDE/>
                  <w:autoSpaceDN/>
                  <w:adjustRightInd/>
                  <w:spacing w:before="0" w:after="0" w:line="288" w:lineRule="auto"/>
                  <w:ind w:left="0"/>
                  <w:textAlignment w:val="auto"/>
                </w:pPr>
              </w:p>
            </w:tc>
            <w:tc>
              <w:tcPr>
                <w:tcW w:w="992" w:type="dxa"/>
              </w:tcPr>
              <w:p w:rsidR="00032394" w:rsidRPr="00032394" w:rsidRDefault="00032394" w:rsidP="00032394">
                <w:pPr>
                  <w:overflowPunct/>
                  <w:autoSpaceDE/>
                  <w:autoSpaceDN/>
                  <w:adjustRightInd/>
                  <w:spacing w:before="0" w:after="0" w:line="288" w:lineRule="auto"/>
                  <w:ind w:left="0"/>
                  <w:textAlignment w:val="auto"/>
                </w:pPr>
                <w:r w:rsidRPr="00032394">
                  <w:t>Courriel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032394">
            <w:tc>
              <w:tcPr>
                <w:tcW w:w="4957" w:type="dxa"/>
                <w:gridSpan w:val="8"/>
              </w:tcPr>
              <w:p w:rsidR="00032394" w:rsidRPr="00032394" w:rsidRDefault="00032394" w:rsidP="00032394">
                <w:pPr>
                  <w:overflowPunct/>
                  <w:autoSpaceDE/>
                  <w:autoSpaceDN/>
                  <w:adjustRightInd/>
                  <w:spacing w:before="0" w:after="0" w:line="288" w:lineRule="auto"/>
                  <w:ind w:left="0"/>
                  <w:textAlignment w:val="auto"/>
                </w:pPr>
                <w:r w:rsidRPr="00032394">
                  <w:t>N° d'identité d'établissement (RIDET)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firstLine="567"/>
                  <w:textAlignment w:val="auto"/>
                </w:pPr>
              </w:p>
            </w:tc>
          </w:tr>
          <w:tr w:rsidR="00032394" w:rsidRPr="00032394" w:rsidTr="00032394">
            <w:tc>
              <w:tcPr>
                <w:tcW w:w="4957" w:type="dxa"/>
                <w:gridSpan w:val="8"/>
              </w:tcPr>
              <w:p w:rsidR="00032394" w:rsidRPr="00032394" w:rsidRDefault="00032394" w:rsidP="00032394">
                <w:pPr>
                  <w:overflowPunct/>
                  <w:autoSpaceDE/>
                  <w:autoSpaceDN/>
                  <w:adjustRightInd/>
                  <w:spacing w:before="0" w:after="0" w:line="288" w:lineRule="auto"/>
                  <w:ind w:left="0"/>
                  <w:textAlignment w:val="auto"/>
                </w:pPr>
                <w:r w:rsidRPr="00032394">
                  <w:t>N° d'immatriculation au registre du commerce (RCS)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032394">
            <w:tc>
              <w:tcPr>
                <w:tcW w:w="4957" w:type="dxa"/>
                <w:gridSpan w:val="8"/>
              </w:tcPr>
              <w:p w:rsidR="00032394" w:rsidRPr="00032394" w:rsidRDefault="00032394" w:rsidP="00032394">
                <w:pPr>
                  <w:overflowPunct/>
                  <w:autoSpaceDE/>
                  <w:autoSpaceDN/>
                  <w:adjustRightInd/>
                  <w:spacing w:before="0" w:after="0" w:line="288" w:lineRule="auto"/>
                  <w:ind w:left="0"/>
                  <w:textAlignment w:val="auto"/>
                </w:pPr>
                <w:r w:rsidRPr="00032394">
                  <w:t>N° d’immatriculation au répertoire des métiers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bl>
        <w:p w:rsidR="006A2803" w:rsidRPr="00133CCB" w:rsidRDefault="00E14763" w:rsidP="00F37C3B">
          <w:r w:rsidRPr="00F37C3B">
            <w:rPr>
              <w:color w:val="0070C0"/>
            </w:rPr>
            <w:t>Pour le lot …</w:t>
          </w:r>
          <w:r>
            <w:rPr>
              <w:color w:val="0070C0"/>
            </w:rPr>
            <w:t>, pour les prestations de ……,</w:t>
          </w:r>
          <w:r w:rsidRPr="00F37C3B">
            <w:rPr>
              <w:color w:val="0070C0"/>
            </w:rPr>
            <w:t> </w:t>
          </w:r>
          <w:r w:rsidR="006A2803" w:rsidRPr="00F37C3B">
            <w:t>à partir de la notification du présent avenant :</w:t>
          </w:r>
        </w:p>
        <w:tbl>
          <w:tblPr>
            <w:tblW w:w="8221" w:type="dxa"/>
            <w:tblInd w:w="1064"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3264"/>
          </w:tblGrid>
          <w:tr w:rsidR="00032394" w:rsidRPr="00032394" w:rsidTr="00032394">
            <w:tc>
              <w:tcPr>
                <w:tcW w:w="3114" w:type="dxa"/>
                <w:gridSpan w:val="6"/>
              </w:tcPr>
              <w:p w:rsidR="00032394" w:rsidRPr="00032394" w:rsidRDefault="00032394" w:rsidP="00032394">
                <w:pPr>
                  <w:overflowPunct/>
                  <w:autoSpaceDE/>
                  <w:autoSpaceDN/>
                  <w:adjustRightInd/>
                  <w:spacing w:before="0" w:after="0" w:line="288" w:lineRule="auto"/>
                  <w:ind w:left="0"/>
                  <w:textAlignment w:val="auto"/>
                </w:pPr>
                <w:r w:rsidRPr="00032394">
                  <w:t>M., Mme </w:t>
                </w:r>
                <w:r w:rsidRPr="00032394">
                  <w:rPr>
                    <w:i/>
                  </w:rPr>
                  <w:t>(Prénom NOM</w:t>
                </w:r>
                <w:r w:rsidRPr="00032394">
                  <w:t>) :</w:t>
                </w:r>
              </w:p>
            </w:tc>
            <w:tc>
              <w:tcPr>
                <w:tcW w:w="5107" w:type="dxa"/>
                <w:gridSpan w:val="3"/>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032394">
            <w:tc>
              <w:tcPr>
                <w:tcW w:w="8221" w:type="dxa"/>
                <w:gridSpan w:val="9"/>
              </w:tcPr>
              <w:p w:rsidR="00032394" w:rsidRPr="00032394" w:rsidRDefault="00032394" w:rsidP="00032394">
                <w:pPr>
                  <w:overflowPunct/>
                  <w:autoSpaceDE/>
                  <w:autoSpaceDN/>
                  <w:adjustRightInd/>
                  <w:spacing w:before="0" w:after="0" w:line="288" w:lineRule="auto"/>
                  <w:ind w:left="0"/>
                  <w:textAlignment w:val="auto"/>
                </w:pPr>
                <w:r w:rsidRPr="00032394">
                  <w:t xml:space="preserve">agissant au nom et pour le compte de la société : </w:t>
                </w:r>
              </w:p>
            </w:tc>
          </w:tr>
          <w:tr w:rsidR="00032394" w:rsidRPr="00032394" w:rsidTr="00032394">
            <w:tc>
              <w:tcPr>
                <w:tcW w:w="283"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c>
              <w:tcPr>
                <w:tcW w:w="7938" w:type="dxa"/>
                <w:gridSpan w:val="8"/>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032394">
            <w:tc>
              <w:tcPr>
                <w:tcW w:w="283" w:type="dxa"/>
              </w:tcPr>
              <w:p w:rsidR="00032394" w:rsidRPr="00032394" w:rsidRDefault="00032394" w:rsidP="00032394">
                <w:pPr>
                  <w:overflowPunct/>
                  <w:autoSpaceDE/>
                  <w:autoSpaceDN/>
                  <w:adjustRightInd/>
                  <w:spacing w:before="0" w:after="0" w:line="288" w:lineRule="auto"/>
                  <w:ind w:left="0"/>
                  <w:textAlignment w:val="auto"/>
                </w:pPr>
              </w:p>
            </w:tc>
            <w:tc>
              <w:tcPr>
                <w:tcW w:w="1842" w:type="dxa"/>
                <w:gridSpan w:val="3"/>
              </w:tcPr>
              <w:p w:rsidR="00032394" w:rsidRPr="00032394" w:rsidRDefault="00032394" w:rsidP="00032394">
                <w:pPr>
                  <w:overflowPunct/>
                  <w:autoSpaceDE/>
                  <w:autoSpaceDN/>
                  <w:adjustRightInd/>
                  <w:spacing w:before="0" w:after="0" w:line="288" w:lineRule="auto"/>
                  <w:ind w:left="0"/>
                  <w:textAlignment w:val="auto"/>
                </w:pPr>
                <w:r w:rsidRPr="00032394">
                  <w:t>ayant son siège à :</w:t>
                </w:r>
              </w:p>
            </w:tc>
            <w:tc>
              <w:tcPr>
                <w:tcW w:w="6096" w:type="dxa"/>
                <w:gridSpan w:val="5"/>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032394">
            <w:tc>
              <w:tcPr>
                <w:tcW w:w="563" w:type="dxa"/>
                <w:gridSpan w:val="2"/>
              </w:tcPr>
              <w:p w:rsidR="00032394" w:rsidRPr="00032394" w:rsidRDefault="00032394" w:rsidP="00032394">
                <w:pPr>
                  <w:overflowPunct/>
                  <w:autoSpaceDE/>
                  <w:autoSpaceDN/>
                  <w:adjustRightInd/>
                  <w:spacing w:before="0" w:after="0" w:line="288" w:lineRule="auto"/>
                  <w:ind w:left="0"/>
                  <w:textAlignment w:val="auto"/>
                </w:pPr>
                <w:r w:rsidRPr="00032394">
                  <w:t>Tél :</w:t>
                </w:r>
              </w:p>
            </w:tc>
            <w:tc>
              <w:tcPr>
                <w:tcW w:w="1276"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c>
              <w:tcPr>
                <w:tcW w:w="850" w:type="dxa"/>
                <w:gridSpan w:val="2"/>
              </w:tcPr>
              <w:p w:rsidR="00032394" w:rsidRPr="00032394" w:rsidRDefault="00032394" w:rsidP="00032394">
                <w:pPr>
                  <w:overflowPunct/>
                  <w:autoSpaceDE/>
                  <w:autoSpaceDN/>
                  <w:adjustRightInd/>
                  <w:spacing w:before="0" w:after="0" w:line="288" w:lineRule="auto"/>
                  <w:ind w:left="0"/>
                  <w:textAlignment w:val="auto"/>
                </w:pPr>
                <w:r w:rsidRPr="00032394">
                  <w:t>GSM :</w:t>
                </w:r>
              </w:p>
            </w:tc>
            <w:tc>
              <w:tcPr>
                <w:tcW w:w="1276" w:type="dxa"/>
                <w:gridSpan w:val="2"/>
                <w:shd w:val="clear" w:color="auto" w:fill="auto"/>
              </w:tcPr>
              <w:p w:rsidR="00032394" w:rsidRPr="00032394" w:rsidRDefault="00032394" w:rsidP="00032394">
                <w:pPr>
                  <w:overflowPunct/>
                  <w:autoSpaceDE/>
                  <w:autoSpaceDN/>
                  <w:adjustRightInd/>
                  <w:spacing w:before="0" w:after="0" w:line="288" w:lineRule="auto"/>
                  <w:ind w:left="0"/>
                  <w:textAlignment w:val="auto"/>
                </w:pPr>
              </w:p>
            </w:tc>
            <w:tc>
              <w:tcPr>
                <w:tcW w:w="992" w:type="dxa"/>
              </w:tcPr>
              <w:p w:rsidR="00032394" w:rsidRPr="00032394" w:rsidRDefault="00032394" w:rsidP="00032394">
                <w:pPr>
                  <w:overflowPunct/>
                  <w:autoSpaceDE/>
                  <w:autoSpaceDN/>
                  <w:adjustRightInd/>
                  <w:spacing w:before="0" w:after="0" w:line="288" w:lineRule="auto"/>
                  <w:ind w:left="0"/>
                  <w:textAlignment w:val="auto"/>
                </w:pPr>
                <w:r w:rsidRPr="00032394">
                  <w:t>Courriel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032394">
            <w:tc>
              <w:tcPr>
                <w:tcW w:w="4957" w:type="dxa"/>
                <w:gridSpan w:val="8"/>
              </w:tcPr>
              <w:p w:rsidR="00032394" w:rsidRPr="00032394" w:rsidRDefault="00032394" w:rsidP="00032394">
                <w:pPr>
                  <w:overflowPunct/>
                  <w:autoSpaceDE/>
                  <w:autoSpaceDN/>
                  <w:adjustRightInd/>
                  <w:spacing w:before="0" w:after="0" w:line="288" w:lineRule="auto"/>
                  <w:ind w:left="0"/>
                  <w:textAlignment w:val="auto"/>
                </w:pPr>
                <w:r w:rsidRPr="00032394">
                  <w:t>N° d'identité d'établissement (RIDET)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firstLine="567"/>
                  <w:textAlignment w:val="auto"/>
                </w:pPr>
              </w:p>
            </w:tc>
          </w:tr>
          <w:tr w:rsidR="00032394" w:rsidRPr="00032394" w:rsidTr="00032394">
            <w:tc>
              <w:tcPr>
                <w:tcW w:w="4957" w:type="dxa"/>
                <w:gridSpan w:val="8"/>
              </w:tcPr>
              <w:p w:rsidR="00032394" w:rsidRPr="00032394" w:rsidRDefault="00032394" w:rsidP="00032394">
                <w:pPr>
                  <w:overflowPunct/>
                  <w:autoSpaceDE/>
                  <w:autoSpaceDN/>
                  <w:adjustRightInd/>
                  <w:spacing w:before="0" w:after="0" w:line="288" w:lineRule="auto"/>
                  <w:ind w:left="0"/>
                  <w:textAlignment w:val="auto"/>
                </w:pPr>
                <w:r w:rsidRPr="00032394">
                  <w:t>N° d'immatriculation au registre du commerce (RCS)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r w:rsidR="00032394" w:rsidRPr="00032394" w:rsidTr="00032394">
            <w:tc>
              <w:tcPr>
                <w:tcW w:w="4957" w:type="dxa"/>
                <w:gridSpan w:val="8"/>
              </w:tcPr>
              <w:p w:rsidR="00032394" w:rsidRPr="00032394" w:rsidRDefault="00032394" w:rsidP="00032394">
                <w:pPr>
                  <w:overflowPunct/>
                  <w:autoSpaceDE/>
                  <w:autoSpaceDN/>
                  <w:adjustRightInd/>
                  <w:spacing w:before="0" w:after="0" w:line="288" w:lineRule="auto"/>
                  <w:ind w:left="0"/>
                  <w:textAlignment w:val="auto"/>
                </w:pPr>
                <w:r w:rsidRPr="00032394">
                  <w:t>N° d’immatriculation au répertoire des métiers :</w:t>
                </w:r>
              </w:p>
            </w:tc>
            <w:tc>
              <w:tcPr>
                <w:tcW w:w="3264" w:type="dxa"/>
                <w:shd w:val="clear" w:color="auto" w:fill="auto"/>
              </w:tcPr>
              <w:p w:rsidR="00032394" w:rsidRPr="00032394" w:rsidRDefault="00032394" w:rsidP="00032394">
                <w:pPr>
                  <w:overflowPunct/>
                  <w:autoSpaceDE/>
                  <w:autoSpaceDN/>
                  <w:adjustRightInd/>
                  <w:spacing w:before="0" w:after="0" w:line="288" w:lineRule="auto"/>
                  <w:ind w:left="0"/>
                  <w:textAlignment w:val="auto"/>
                </w:pPr>
              </w:p>
            </w:tc>
          </w:tr>
        </w:tbl>
        <w:p w:rsidR="008036B7" w:rsidRDefault="008036B7" w:rsidP="00F37C3B">
          <w:r w:rsidRPr="00133CCB">
            <w:t xml:space="preserve"> </w:t>
          </w:r>
          <w:r>
            <w:t>»</w:t>
          </w:r>
        </w:p>
      </w:sdtContent>
    </w:sdt>
    <w:p w:rsidR="00E14763" w:rsidRPr="00C5386C" w:rsidRDefault="00E14763" w:rsidP="00F37C3B"/>
    <w:sdt>
      <w:sdtPr>
        <w:rPr>
          <w:b w:val="0"/>
          <w:u w:val="none"/>
          <w:lang w:eastAsia="fr-FR"/>
        </w:rPr>
        <w:id w:val="-677035857"/>
        <w:placeholder>
          <w:docPart w:val="DefaultPlaceholder_1082065158"/>
        </w:placeholder>
      </w:sdtPr>
      <w:sdtEndPr>
        <w:rPr>
          <w:color w:val="0070C0"/>
        </w:rPr>
      </w:sdtEndPr>
      <w:sdtContent>
        <w:p w:rsidR="0080174F" w:rsidRPr="00FC081B" w:rsidRDefault="00B77394" w:rsidP="00F37C3B">
          <w:pPr>
            <w:pStyle w:val="2NIV2"/>
          </w:pPr>
          <w:sdt>
            <w:sdtPr>
              <w:id w:val="1921671119"/>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032394">
            <w:t>2.</w:t>
          </w:r>
          <w:r w:rsidR="00032394" w:rsidRPr="00A64E4D">
            <w:rPr>
              <w:color w:val="0070C0"/>
            </w:rPr>
            <w:t>2</w:t>
          </w:r>
          <w:r w:rsidR="0080174F" w:rsidRPr="00FC081B">
            <w:t xml:space="preserve"> – </w:t>
          </w:r>
          <w:r w:rsidR="00032394">
            <w:t>Modification de</w:t>
          </w:r>
          <w:r w:rsidR="006A2803">
            <w:t xml:space="preserve"> </w:t>
          </w:r>
          <w:r w:rsidR="00032394">
            <w:t>l</w:t>
          </w:r>
          <w:r w:rsidR="006A2803">
            <w:t>’</w:t>
          </w:r>
          <w:r w:rsidR="00032394">
            <w:t xml:space="preserve">article </w:t>
          </w:r>
          <w:r w:rsidR="006A2803">
            <w:t>2 « </w:t>
          </w:r>
          <w:r w:rsidR="00032394">
            <w:t>P</w:t>
          </w:r>
          <w:r w:rsidR="00032394" w:rsidRPr="00FC081B">
            <w:t>rix</w:t>
          </w:r>
          <w:r w:rsidR="006A2803">
            <w:t> »</w:t>
          </w:r>
        </w:p>
        <w:p w:rsidR="00032394" w:rsidRDefault="00B62D2B" w:rsidP="00A64E4D">
          <w:r>
            <w:t>Les mentions de prix sont modifiées comme suit</w:t>
          </w:r>
          <w:r w:rsidR="00032394" w:rsidRPr="00C5386C">
            <w:t> :</w:t>
          </w:r>
        </w:p>
        <w:p w:rsidR="00B62D2B" w:rsidRDefault="00B62D2B" w:rsidP="00B62D2B">
          <w:pPr>
            <w:spacing w:line="288" w:lineRule="auto"/>
            <w:rPr>
              <w:color w:val="0070C0"/>
            </w:rPr>
          </w:pPr>
          <w:r w:rsidRPr="00F37C3B">
            <w:rPr>
              <w:color w:val="0070C0"/>
            </w:rPr>
            <w:t>Reprendre la rédaction initiale de l’acte d’engagement</w:t>
          </w:r>
          <w:r>
            <w:rPr>
              <w:color w:val="0070C0"/>
            </w:rPr>
            <w:t xml:space="preserve"> en modifiant les montants</w:t>
          </w:r>
          <w:r w:rsidR="00E14763">
            <w:rPr>
              <w:color w:val="0070C0"/>
            </w:rPr>
            <w:t xml:space="preserve">, et en encadrant le tout par un caractère de guillemet </w:t>
          </w:r>
          <w:proofErr w:type="gramStart"/>
          <w:r w:rsidR="00E14763">
            <w:rPr>
              <w:color w:val="0070C0"/>
            </w:rPr>
            <w:t>( «</w:t>
          </w:r>
          <w:proofErr w:type="gramEnd"/>
          <w:r w:rsidR="00E14763">
            <w:rPr>
              <w:color w:val="0070C0"/>
            </w:rPr>
            <w:t> ) au début et un caractère de guillemet ( » ) à la fin.</w:t>
          </w:r>
        </w:p>
      </w:sdtContent>
    </w:sdt>
    <w:p w:rsidR="00E14763" w:rsidRPr="00F37C3B" w:rsidRDefault="00E14763" w:rsidP="00E14763"/>
    <w:sdt>
      <w:sdtPr>
        <w:rPr>
          <w:b w:val="0"/>
          <w:u w:val="none"/>
          <w:lang w:eastAsia="fr-FR"/>
        </w:rPr>
        <w:id w:val="-2066945531"/>
        <w:placeholder>
          <w:docPart w:val="DefaultPlaceholder_1082065158"/>
        </w:placeholder>
      </w:sdtPr>
      <w:sdtEndPr/>
      <w:sdtContent>
        <w:p w:rsidR="004D559D" w:rsidRPr="00FC081B" w:rsidRDefault="00B77394" w:rsidP="00F37C3B">
          <w:pPr>
            <w:pStyle w:val="2NIV2"/>
          </w:pPr>
          <w:sdt>
            <w:sdtPr>
              <w:id w:val="356313340"/>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B62D2B">
            <w:t>2.</w:t>
          </w:r>
          <w:r w:rsidR="00B62D2B" w:rsidRPr="00A64E4D">
            <w:rPr>
              <w:color w:val="0070C0"/>
            </w:rPr>
            <w:t>3</w:t>
          </w:r>
          <w:r w:rsidR="00B62D2B">
            <w:t xml:space="preserve"> – Modification de l’ar</w:t>
          </w:r>
          <w:r w:rsidR="00B62D2B" w:rsidRPr="00FC081B">
            <w:t xml:space="preserve">ticle </w:t>
          </w:r>
          <w:r w:rsidR="004D559D" w:rsidRPr="00FC081B">
            <w:t xml:space="preserve">3 </w:t>
          </w:r>
          <w:r w:rsidR="00B62D2B">
            <w:t>« S</w:t>
          </w:r>
          <w:r w:rsidR="00B62D2B" w:rsidRPr="00FC081B">
            <w:t>ous-traitance</w:t>
          </w:r>
          <w:r w:rsidR="00B62D2B">
            <w:t> »</w:t>
          </w:r>
        </w:p>
        <w:p w:rsidR="004D559D" w:rsidRDefault="00B62D2B" w:rsidP="00A64E4D">
          <w:r>
            <w:t>Le t</w:t>
          </w:r>
          <w:r w:rsidR="004D559D" w:rsidRPr="0015789F">
            <w:t>ableau récapitulatif</w:t>
          </w:r>
          <w:r w:rsidR="0015789F" w:rsidRPr="0015789F">
            <w:t> </w:t>
          </w:r>
          <w:r>
            <w:t>des sous-traitants déjà acceptés ou à agréer</w:t>
          </w:r>
          <w:r w:rsidR="00CD4B29">
            <w:t>,</w:t>
          </w:r>
          <w:r>
            <w:t xml:space="preserve"> est modifié comme suit </w:t>
          </w:r>
          <w:r w:rsidR="0015789F" w:rsidRPr="0015789F">
            <w:t>:</w:t>
          </w:r>
        </w:p>
        <w:p w:rsidR="00E14763" w:rsidRDefault="00E14763" w:rsidP="00A64E4D">
          <w:r>
            <w:t>« </w:t>
          </w:r>
        </w:p>
        <w:tbl>
          <w:tblPr>
            <w:tblStyle w:val="Grilledutableau"/>
            <w:tblW w:w="8254" w:type="dxa"/>
            <w:tblInd w:w="1101" w:type="dxa"/>
            <w:tblLook w:val="04A0" w:firstRow="1" w:lastRow="0" w:firstColumn="1" w:lastColumn="0" w:noHBand="0" w:noVBand="1"/>
          </w:tblPr>
          <w:tblGrid>
            <w:gridCol w:w="2409"/>
            <w:gridCol w:w="1451"/>
            <w:gridCol w:w="1559"/>
            <w:gridCol w:w="1559"/>
            <w:gridCol w:w="1276"/>
          </w:tblGrid>
          <w:tr w:rsidR="00945455" w:rsidRPr="00FC081B" w:rsidTr="00F37C3B">
            <w:tc>
              <w:tcPr>
                <w:tcW w:w="2409" w:type="dxa"/>
              </w:tcPr>
              <w:p w:rsidR="00945455" w:rsidRPr="00FC081B" w:rsidRDefault="00945455" w:rsidP="00F37C3B">
                <w:pPr>
                  <w:ind w:left="0"/>
                  <w:jc w:val="center"/>
                </w:pPr>
                <w:r w:rsidRPr="00FC081B">
                  <w:t>Nature des prestations</w:t>
                </w:r>
                <w:r>
                  <w:t xml:space="preserve"> sous-traitées</w:t>
                </w:r>
                <w:r w:rsidR="00E14763">
                  <w:t xml:space="preserve">, </w:t>
                </w:r>
                <w:r w:rsidR="00E14763" w:rsidRPr="00E14763">
                  <w:rPr>
                    <w:color w:val="0070C0"/>
                  </w:rPr>
                  <w:t>cotraitant</w:t>
                </w:r>
                <w:r w:rsidR="00E14763">
                  <w:rPr>
                    <w:color w:val="0070C0"/>
                  </w:rPr>
                  <w:t xml:space="preserve"> ou lot</w:t>
                </w:r>
                <w:r w:rsidR="00E14763" w:rsidRPr="00E14763">
                  <w:rPr>
                    <w:color w:val="0070C0"/>
                  </w:rPr>
                  <w:t xml:space="preserve"> concerné</w:t>
                </w:r>
              </w:p>
            </w:tc>
            <w:tc>
              <w:tcPr>
                <w:tcW w:w="1451" w:type="dxa"/>
              </w:tcPr>
              <w:p w:rsidR="00945455" w:rsidRPr="00FC081B" w:rsidRDefault="00945455" w:rsidP="00F37C3B">
                <w:pPr>
                  <w:ind w:left="0"/>
                  <w:jc w:val="center"/>
                </w:pPr>
                <w:r w:rsidRPr="00FC081B">
                  <w:t>Entreprise sous-traitante</w:t>
                </w:r>
              </w:p>
            </w:tc>
            <w:tc>
              <w:tcPr>
                <w:tcW w:w="1559" w:type="dxa"/>
              </w:tcPr>
              <w:p w:rsidR="00945455" w:rsidRPr="00FC081B" w:rsidRDefault="00945455" w:rsidP="00F37C3B">
                <w:pPr>
                  <w:ind w:left="0"/>
                  <w:jc w:val="center"/>
                </w:pPr>
                <w:r w:rsidRPr="00FC081B">
                  <w:t xml:space="preserve">Montant </w:t>
                </w:r>
                <w:r w:rsidR="007F194F">
                  <w:t>HT</w:t>
                </w:r>
              </w:p>
            </w:tc>
            <w:tc>
              <w:tcPr>
                <w:tcW w:w="1559" w:type="dxa"/>
              </w:tcPr>
              <w:p w:rsidR="00945455" w:rsidRPr="00FC081B" w:rsidRDefault="00945455" w:rsidP="00F37C3B">
                <w:pPr>
                  <w:ind w:left="0"/>
                  <w:jc w:val="center"/>
                </w:pPr>
                <w:r w:rsidRPr="00FC081B">
                  <w:t xml:space="preserve">Montant </w:t>
                </w:r>
                <w:r>
                  <w:t>TTC indicatif (*)</w:t>
                </w:r>
              </w:p>
            </w:tc>
            <w:tc>
              <w:tcPr>
                <w:tcW w:w="1276" w:type="dxa"/>
              </w:tcPr>
              <w:p w:rsidR="00945455" w:rsidRPr="00FC081B" w:rsidRDefault="00945455" w:rsidP="00F37C3B">
                <w:pPr>
                  <w:ind w:left="0"/>
                  <w:jc w:val="center"/>
                </w:pPr>
                <w:r w:rsidRPr="00FC081B">
                  <w:t>Support</w:t>
                </w:r>
              </w:p>
            </w:tc>
          </w:tr>
          <w:tr w:rsidR="00945455" w:rsidRPr="00FC081B" w:rsidTr="00F37C3B">
            <w:tc>
              <w:tcPr>
                <w:tcW w:w="2409" w:type="dxa"/>
              </w:tcPr>
              <w:p w:rsidR="00945455" w:rsidRDefault="00945455" w:rsidP="00F37C3B">
                <w:pPr>
                  <w:ind w:left="0"/>
                  <w:jc w:val="center"/>
                </w:pPr>
              </w:p>
              <w:p w:rsidR="00945455" w:rsidRPr="00FC081B" w:rsidRDefault="00945455" w:rsidP="00F37C3B">
                <w:pPr>
                  <w:ind w:left="0"/>
                  <w:jc w:val="center"/>
                </w:pPr>
              </w:p>
            </w:tc>
            <w:tc>
              <w:tcPr>
                <w:tcW w:w="1451" w:type="dxa"/>
              </w:tcPr>
              <w:p w:rsidR="00945455" w:rsidRPr="00FC081B" w:rsidRDefault="00945455" w:rsidP="00F37C3B">
                <w:pPr>
                  <w:ind w:left="0"/>
                  <w:jc w:val="center"/>
                </w:pPr>
              </w:p>
            </w:tc>
            <w:tc>
              <w:tcPr>
                <w:tcW w:w="1559" w:type="dxa"/>
              </w:tcPr>
              <w:p w:rsidR="00945455" w:rsidRPr="0003579B" w:rsidRDefault="00945455" w:rsidP="00F37C3B">
                <w:pPr>
                  <w:ind w:left="0"/>
                  <w:jc w:val="center"/>
                </w:pPr>
              </w:p>
            </w:tc>
            <w:tc>
              <w:tcPr>
                <w:tcW w:w="1559" w:type="dxa"/>
              </w:tcPr>
              <w:p w:rsidR="00945455" w:rsidRPr="0003579B" w:rsidRDefault="00945455" w:rsidP="00F37C3B">
                <w:pPr>
                  <w:ind w:left="0"/>
                  <w:jc w:val="center"/>
                </w:pPr>
              </w:p>
            </w:tc>
            <w:tc>
              <w:tcPr>
                <w:tcW w:w="1276" w:type="dxa"/>
              </w:tcPr>
              <w:p w:rsidR="00945455" w:rsidRPr="00F37C3B" w:rsidRDefault="00945455" w:rsidP="00F37C3B">
                <w:pPr>
                  <w:ind w:left="0"/>
                  <w:jc w:val="center"/>
                  <w:rPr>
                    <w:color w:val="0070C0"/>
                  </w:rPr>
                </w:pPr>
                <w:r w:rsidRPr="00F37C3B">
                  <w:rPr>
                    <w:color w:val="0070C0"/>
                  </w:rPr>
                  <w:t>Annexe n° _  à l’AE</w:t>
                </w:r>
              </w:p>
            </w:tc>
          </w:tr>
          <w:tr w:rsidR="00945455" w:rsidRPr="00FC081B" w:rsidTr="00F37C3B">
            <w:tc>
              <w:tcPr>
                <w:tcW w:w="2409" w:type="dxa"/>
              </w:tcPr>
              <w:p w:rsidR="00945455" w:rsidRDefault="00945455" w:rsidP="00F37C3B">
                <w:pPr>
                  <w:ind w:left="0"/>
                  <w:jc w:val="center"/>
                </w:pPr>
              </w:p>
              <w:p w:rsidR="00945455" w:rsidRPr="00FC081B" w:rsidRDefault="00945455" w:rsidP="00F37C3B">
                <w:pPr>
                  <w:ind w:left="0"/>
                  <w:jc w:val="center"/>
                </w:pPr>
              </w:p>
            </w:tc>
            <w:tc>
              <w:tcPr>
                <w:tcW w:w="1451" w:type="dxa"/>
              </w:tcPr>
              <w:p w:rsidR="00945455" w:rsidRPr="00FC081B" w:rsidRDefault="00945455" w:rsidP="00F37C3B">
                <w:pPr>
                  <w:ind w:left="0"/>
                  <w:jc w:val="center"/>
                </w:pPr>
              </w:p>
            </w:tc>
            <w:tc>
              <w:tcPr>
                <w:tcW w:w="1559" w:type="dxa"/>
              </w:tcPr>
              <w:p w:rsidR="00945455" w:rsidRPr="0003579B" w:rsidRDefault="00945455" w:rsidP="00F37C3B">
                <w:pPr>
                  <w:ind w:left="0"/>
                  <w:jc w:val="center"/>
                </w:pPr>
              </w:p>
            </w:tc>
            <w:tc>
              <w:tcPr>
                <w:tcW w:w="1559" w:type="dxa"/>
              </w:tcPr>
              <w:p w:rsidR="00945455" w:rsidRPr="0003579B" w:rsidRDefault="00945455" w:rsidP="00F37C3B">
                <w:pPr>
                  <w:ind w:left="0"/>
                  <w:jc w:val="center"/>
                </w:pPr>
              </w:p>
            </w:tc>
            <w:tc>
              <w:tcPr>
                <w:tcW w:w="1276" w:type="dxa"/>
              </w:tcPr>
              <w:p w:rsidR="00945455" w:rsidRPr="00F37C3B" w:rsidRDefault="00945455" w:rsidP="00F37C3B">
                <w:pPr>
                  <w:ind w:left="0"/>
                  <w:jc w:val="center"/>
                  <w:rPr>
                    <w:color w:val="0070C0"/>
                  </w:rPr>
                </w:pPr>
                <w:r w:rsidRPr="00F37C3B">
                  <w:rPr>
                    <w:color w:val="0070C0"/>
                  </w:rPr>
                  <w:t>Annexe n° _  à l’AE</w:t>
                </w:r>
              </w:p>
            </w:tc>
          </w:tr>
          <w:tr w:rsidR="00945455" w:rsidRPr="00FC081B" w:rsidTr="00F37C3B">
            <w:tc>
              <w:tcPr>
                <w:tcW w:w="2409" w:type="dxa"/>
              </w:tcPr>
              <w:p w:rsidR="00945455" w:rsidRDefault="00945455" w:rsidP="00F37C3B">
                <w:pPr>
                  <w:ind w:left="0"/>
                  <w:jc w:val="center"/>
                </w:pPr>
              </w:p>
              <w:p w:rsidR="00945455" w:rsidRPr="00FC081B" w:rsidRDefault="00945455" w:rsidP="00F37C3B">
                <w:pPr>
                  <w:ind w:left="0"/>
                  <w:jc w:val="center"/>
                </w:pPr>
              </w:p>
            </w:tc>
            <w:tc>
              <w:tcPr>
                <w:tcW w:w="1451" w:type="dxa"/>
              </w:tcPr>
              <w:p w:rsidR="00945455" w:rsidRPr="00FC081B" w:rsidRDefault="00945455" w:rsidP="00F37C3B">
                <w:pPr>
                  <w:ind w:left="0"/>
                  <w:jc w:val="center"/>
                </w:pPr>
              </w:p>
            </w:tc>
            <w:tc>
              <w:tcPr>
                <w:tcW w:w="1559" w:type="dxa"/>
              </w:tcPr>
              <w:p w:rsidR="00945455" w:rsidRPr="0003579B" w:rsidRDefault="00945455" w:rsidP="00F37C3B">
                <w:pPr>
                  <w:ind w:left="0"/>
                  <w:jc w:val="center"/>
                </w:pPr>
              </w:p>
            </w:tc>
            <w:tc>
              <w:tcPr>
                <w:tcW w:w="1559" w:type="dxa"/>
              </w:tcPr>
              <w:p w:rsidR="00945455" w:rsidRPr="0003579B" w:rsidRDefault="00945455" w:rsidP="00F37C3B">
                <w:pPr>
                  <w:ind w:left="0"/>
                  <w:jc w:val="center"/>
                </w:pPr>
              </w:p>
            </w:tc>
            <w:tc>
              <w:tcPr>
                <w:tcW w:w="1276" w:type="dxa"/>
              </w:tcPr>
              <w:p w:rsidR="00945455" w:rsidRPr="00F37C3B" w:rsidRDefault="006347B1" w:rsidP="00F37C3B">
                <w:pPr>
                  <w:ind w:left="0"/>
                  <w:jc w:val="center"/>
                  <w:rPr>
                    <w:color w:val="0070C0"/>
                  </w:rPr>
                </w:pPr>
                <w:r w:rsidRPr="00F37C3B">
                  <w:rPr>
                    <w:color w:val="0070C0"/>
                  </w:rPr>
                  <w:t>Acte spécial n° _</w:t>
                </w:r>
              </w:p>
            </w:tc>
          </w:tr>
          <w:tr w:rsidR="00B065AF" w:rsidRPr="00FC081B" w:rsidTr="00F37C3B">
            <w:tc>
              <w:tcPr>
                <w:tcW w:w="2409" w:type="dxa"/>
              </w:tcPr>
              <w:p w:rsidR="00B065AF" w:rsidRDefault="00B065AF" w:rsidP="00F37C3B">
                <w:pPr>
                  <w:ind w:left="0"/>
                  <w:jc w:val="center"/>
                </w:pPr>
              </w:p>
              <w:p w:rsidR="00B065AF" w:rsidRDefault="00B065AF" w:rsidP="00F37C3B">
                <w:pPr>
                  <w:ind w:left="0"/>
                  <w:jc w:val="center"/>
                </w:pPr>
              </w:p>
            </w:tc>
            <w:tc>
              <w:tcPr>
                <w:tcW w:w="1451" w:type="dxa"/>
              </w:tcPr>
              <w:p w:rsidR="00B065AF" w:rsidRPr="00FC081B" w:rsidRDefault="00B065AF" w:rsidP="00F37C3B">
                <w:pPr>
                  <w:ind w:left="0"/>
                  <w:jc w:val="center"/>
                </w:pPr>
              </w:p>
            </w:tc>
            <w:tc>
              <w:tcPr>
                <w:tcW w:w="1559" w:type="dxa"/>
              </w:tcPr>
              <w:p w:rsidR="00B065AF" w:rsidRPr="0003579B" w:rsidRDefault="00B065AF" w:rsidP="00F37C3B">
                <w:pPr>
                  <w:ind w:left="0"/>
                  <w:jc w:val="center"/>
                </w:pPr>
              </w:p>
            </w:tc>
            <w:tc>
              <w:tcPr>
                <w:tcW w:w="1559" w:type="dxa"/>
              </w:tcPr>
              <w:p w:rsidR="00B065AF" w:rsidRPr="0003579B" w:rsidRDefault="00B065AF" w:rsidP="00F37C3B">
                <w:pPr>
                  <w:ind w:left="0"/>
                  <w:jc w:val="center"/>
                </w:pPr>
              </w:p>
            </w:tc>
            <w:tc>
              <w:tcPr>
                <w:tcW w:w="1276" w:type="dxa"/>
              </w:tcPr>
              <w:p w:rsidR="00B065AF" w:rsidRPr="00F37C3B" w:rsidRDefault="00B065AF" w:rsidP="006771D5">
                <w:pPr>
                  <w:ind w:left="0"/>
                  <w:jc w:val="center"/>
                  <w:rPr>
                    <w:color w:val="0070C0"/>
                  </w:rPr>
                </w:pPr>
                <w:r w:rsidRPr="00F37C3B">
                  <w:rPr>
                    <w:color w:val="0070C0"/>
                  </w:rPr>
                  <w:t>Acte spécial n° _</w:t>
                </w:r>
              </w:p>
            </w:tc>
          </w:tr>
          <w:tr w:rsidR="00B065AF" w:rsidRPr="00FC081B" w:rsidTr="00F37C3B">
            <w:tc>
              <w:tcPr>
                <w:tcW w:w="2409" w:type="dxa"/>
              </w:tcPr>
              <w:p w:rsidR="00B065AF" w:rsidRDefault="00B065AF" w:rsidP="00F37C3B">
                <w:pPr>
                  <w:ind w:left="0"/>
                  <w:jc w:val="center"/>
                </w:pPr>
              </w:p>
              <w:p w:rsidR="00B065AF" w:rsidRDefault="00B065AF" w:rsidP="00F37C3B">
                <w:pPr>
                  <w:ind w:left="0"/>
                  <w:jc w:val="center"/>
                </w:pPr>
              </w:p>
            </w:tc>
            <w:tc>
              <w:tcPr>
                <w:tcW w:w="1451" w:type="dxa"/>
              </w:tcPr>
              <w:p w:rsidR="00B065AF" w:rsidRPr="00FC081B" w:rsidRDefault="00B065AF" w:rsidP="00F37C3B">
                <w:pPr>
                  <w:ind w:left="0"/>
                  <w:jc w:val="center"/>
                </w:pPr>
              </w:p>
            </w:tc>
            <w:tc>
              <w:tcPr>
                <w:tcW w:w="1559" w:type="dxa"/>
              </w:tcPr>
              <w:p w:rsidR="00B065AF" w:rsidRPr="0003579B" w:rsidRDefault="00B065AF" w:rsidP="00F37C3B">
                <w:pPr>
                  <w:ind w:left="0"/>
                  <w:jc w:val="center"/>
                </w:pPr>
              </w:p>
            </w:tc>
            <w:tc>
              <w:tcPr>
                <w:tcW w:w="1559" w:type="dxa"/>
              </w:tcPr>
              <w:p w:rsidR="00B065AF" w:rsidRPr="0003579B" w:rsidRDefault="00B065AF" w:rsidP="00F37C3B">
                <w:pPr>
                  <w:ind w:left="0"/>
                  <w:jc w:val="center"/>
                </w:pPr>
              </w:p>
            </w:tc>
            <w:tc>
              <w:tcPr>
                <w:tcW w:w="1276" w:type="dxa"/>
              </w:tcPr>
              <w:p w:rsidR="00B065AF" w:rsidRPr="00F37C3B" w:rsidRDefault="00B065AF" w:rsidP="009E597F">
                <w:pPr>
                  <w:ind w:left="0"/>
                  <w:jc w:val="center"/>
                  <w:rPr>
                    <w:color w:val="0070C0"/>
                  </w:rPr>
                </w:pPr>
                <w:r w:rsidRPr="00F37C3B">
                  <w:rPr>
                    <w:color w:val="0070C0"/>
                  </w:rPr>
                  <w:t>Annexe n° _  à l’AE</w:t>
                </w:r>
              </w:p>
            </w:tc>
          </w:tr>
        </w:tbl>
        <w:p w:rsidR="00CD4B29" w:rsidRDefault="00945455" w:rsidP="00F37C3B">
          <w:r>
            <w:t xml:space="preserve">(*) La TGC en vigueur sera rajoutée lors de la facturation. Le montant TTC est calculé de manière indicative en tenant compte de la TGC en vigueur au moment de la présentation de </w:t>
          </w:r>
          <w:r w:rsidR="006347B1">
            <w:t>l’avenant</w:t>
          </w:r>
          <w:r w:rsidR="00741906">
            <w:t>, soit __ %</w:t>
          </w:r>
          <w:r>
            <w:t>.</w:t>
          </w:r>
          <w:r w:rsidR="00E14763">
            <w:t> »</w:t>
          </w:r>
        </w:p>
        <w:p w:rsidR="00B065AF" w:rsidRDefault="00B065AF" w:rsidP="00F37C3B">
          <w:r>
            <w:t>Nota :</w:t>
          </w:r>
        </w:p>
        <w:p w:rsidR="00B065AF" w:rsidRDefault="00B065AF" w:rsidP="00B065AF">
          <w:pPr>
            <w:pStyle w:val="Listenormale"/>
          </w:pPr>
          <w:r>
            <w:t>les annexes de sous-traitance mentionnées dans ce tableau et non modifiées par le présent avenant concernent les sous-traitants précédemment acceptés ; ces annexes ne sont pas jointes à nouveau au présent avenant.</w:t>
          </w:r>
        </w:p>
        <w:p w:rsidR="00B065AF" w:rsidRDefault="00B065AF" w:rsidP="00B065AF">
          <w:pPr>
            <w:pStyle w:val="Listenormale"/>
          </w:pPr>
          <w:r>
            <w:t>les actes spéciaux mentionnés dans ce tableau concernent les sous-traitants précédemment acceptés par acte spécial ; les actes spéciaux ne sont pas joints à nouveau au présent avenant.</w:t>
          </w:r>
        </w:p>
        <w:p w:rsidR="00CD4B29" w:rsidRDefault="00CD4B29" w:rsidP="00F37C3B">
          <w:r>
            <w:t>L’annexe … jointe au présent avenant présente la nouvelle annexe n° _ de l’acte d’engagement.</w:t>
          </w:r>
        </w:p>
        <w:p w:rsidR="00CD4B29" w:rsidRDefault="00CD4B29" w:rsidP="00F37C3B">
          <w:r>
            <w:t>L’annexe … jointe au présent avenant présente l’annexe n° _ de l’acte d’engagement modifiée.</w:t>
          </w:r>
        </w:p>
        <w:p w:rsidR="00945455" w:rsidRDefault="00CD4B29" w:rsidP="00F37C3B">
          <w:r>
            <w:t>L’annexe … jointe au présent avenant</w:t>
          </w:r>
          <w:r w:rsidR="00B065AF">
            <w:t>,</w:t>
          </w:r>
          <w:r>
            <w:t xml:space="preserve"> acte l’annulation de la sous-traitance à l’entreprise …… : elle présente un montant de sous-traitance à 0, et est signée par les entreprises concernées (sous-traitant, titulaire</w:t>
          </w:r>
          <w:r w:rsidRPr="00CD4B29">
            <w:rPr>
              <w:color w:val="0070C0"/>
            </w:rPr>
            <w:t>, mandataire</w:t>
          </w:r>
          <w:r w:rsidRPr="00CD4B29">
            <w:t>)</w:t>
          </w:r>
          <w:r>
            <w:t>.</w:t>
          </w:r>
        </w:p>
      </w:sdtContent>
    </w:sdt>
    <w:p w:rsidR="00E14763" w:rsidRDefault="00E14763" w:rsidP="00F37C3B"/>
    <w:sdt>
      <w:sdtPr>
        <w:rPr>
          <w:b w:val="0"/>
          <w:u w:val="none"/>
          <w:lang w:eastAsia="fr-FR"/>
        </w:rPr>
        <w:id w:val="1246610426"/>
        <w:placeholder>
          <w:docPart w:val="DefaultPlaceholder_1082065158"/>
        </w:placeholder>
      </w:sdtPr>
      <w:sdtEndPr>
        <w:rPr>
          <w:color w:val="0070C0"/>
        </w:rPr>
      </w:sdtEndPr>
      <w:sdtContent>
        <w:p w:rsidR="006347B1" w:rsidRPr="00FC081B" w:rsidRDefault="00B77394" w:rsidP="006347B1">
          <w:pPr>
            <w:pStyle w:val="2NIV2"/>
          </w:pPr>
          <w:sdt>
            <w:sdtPr>
              <w:id w:val="-1188059906"/>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6347B1">
            <w:t>2.</w:t>
          </w:r>
          <w:r w:rsidR="006347B1" w:rsidRPr="00A64E4D">
            <w:rPr>
              <w:color w:val="0070C0"/>
            </w:rPr>
            <w:t>4</w:t>
          </w:r>
          <w:r w:rsidR="006347B1">
            <w:t xml:space="preserve"> – Modification de l’ar</w:t>
          </w:r>
          <w:r w:rsidR="006347B1" w:rsidRPr="00FC081B">
            <w:t xml:space="preserve">ticle </w:t>
          </w:r>
          <w:r w:rsidR="006347B1">
            <w:t>4</w:t>
          </w:r>
          <w:r w:rsidR="006347B1" w:rsidRPr="00FC081B">
            <w:t xml:space="preserve"> </w:t>
          </w:r>
          <w:r w:rsidR="006347B1">
            <w:t>« Nantissem</w:t>
          </w:r>
          <w:r w:rsidR="006347B1" w:rsidRPr="00FC081B">
            <w:t>e</w:t>
          </w:r>
          <w:r w:rsidR="006347B1">
            <w:t>nt »</w:t>
          </w:r>
        </w:p>
        <w:p w:rsidR="006347B1" w:rsidRDefault="006347B1" w:rsidP="00A64E4D">
          <w:r>
            <w:t>Les mentions relatives au nantissement sont modifiées comme suit</w:t>
          </w:r>
          <w:r w:rsidRPr="00C5386C">
            <w:t> :</w:t>
          </w:r>
        </w:p>
        <w:p w:rsidR="006347B1" w:rsidRDefault="006347B1" w:rsidP="006347B1">
          <w:pPr>
            <w:spacing w:line="288" w:lineRule="auto"/>
            <w:rPr>
              <w:color w:val="0070C0"/>
            </w:rPr>
          </w:pPr>
          <w:r w:rsidRPr="00C5386C">
            <w:rPr>
              <w:color w:val="0070C0"/>
            </w:rPr>
            <w:t xml:space="preserve">Reprendre la </w:t>
          </w:r>
          <w:r>
            <w:rPr>
              <w:color w:val="0070C0"/>
            </w:rPr>
            <w:t>présentation</w:t>
          </w:r>
          <w:r w:rsidRPr="00C5386C">
            <w:rPr>
              <w:color w:val="0070C0"/>
            </w:rPr>
            <w:t xml:space="preserve"> initiale de l’acte d’engagement</w:t>
          </w:r>
          <w:r>
            <w:rPr>
              <w:color w:val="0070C0"/>
            </w:rPr>
            <w:t xml:space="preserve"> en modifiant les montants</w:t>
          </w:r>
          <w:r w:rsidR="00E14763">
            <w:rPr>
              <w:color w:val="0070C0"/>
            </w:rPr>
            <w:t xml:space="preserve">, et en encadrant le tout par un caractère de guillemet </w:t>
          </w:r>
          <w:proofErr w:type="gramStart"/>
          <w:r w:rsidR="00E14763">
            <w:rPr>
              <w:color w:val="0070C0"/>
            </w:rPr>
            <w:t>( «</w:t>
          </w:r>
          <w:proofErr w:type="gramEnd"/>
          <w:r w:rsidR="00E14763">
            <w:rPr>
              <w:color w:val="0070C0"/>
            </w:rPr>
            <w:t> ) au début et un caractère de guillemet ( » ) à la fin.</w:t>
          </w:r>
        </w:p>
      </w:sdtContent>
    </w:sdt>
    <w:p w:rsidR="00E14763" w:rsidRPr="00C5386C" w:rsidRDefault="00E14763" w:rsidP="00E14763"/>
    <w:sdt>
      <w:sdtPr>
        <w:rPr>
          <w:b w:val="0"/>
          <w:u w:val="none"/>
          <w:lang w:eastAsia="fr-FR"/>
        </w:rPr>
        <w:id w:val="-794750696"/>
        <w:placeholder>
          <w:docPart w:val="DefaultPlaceholder_1082065158"/>
        </w:placeholder>
      </w:sdtPr>
      <w:sdtEndPr>
        <w:rPr>
          <w:color w:val="0070C0"/>
        </w:rPr>
      </w:sdtEndPr>
      <w:sdtContent>
        <w:p w:rsidR="006347B1" w:rsidRPr="00FC081B" w:rsidRDefault="00B77394" w:rsidP="006347B1">
          <w:pPr>
            <w:pStyle w:val="2NIV2"/>
          </w:pPr>
          <w:sdt>
            <w:sdtPr>
              <w:id w:val="-738316829"/>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6347B1">
            <w:t>2.</w:t>
          </w:r>
          <w:r w:rsidR="006347B1" w:rsidRPr="00A64E4D">
            <w:rPr>
              <w:color w:val="0070C0"/>
            </w:rPr>
            <w:t>5</w:t>
          </w:r>
          <w:r w:rsidR="006347B1">
            <w:t xml:space="preserve"> – Modification de l’ar</w:t>
          </w:r>
          <w:r w:rsidR="006347B1" w:rsidRPr="00FC081B">
            <w:t xml:space="preserve">ticle </w:t>
          </w:r>
          <w:r w:rsidR="006347B1">
            <w:t>5</w:t>
          </w:r>
          <w:r w:rsidR="006347B1" w:rsidRPr="00FC081B">
            <w:t xml:space="preserve"> </w:t>
          </w:r>
          <w:r w:rsidR="006347B1">
            <w:t>« Délais »</w:t>
          </w:r>
        </w:p>
        <w:p w:rsidR="006347B1" w:rsidRDefault="006347B1" w:rsidP="00A64E4D">
          <w:r>
            <w:t xml:space="preserve">Les mentions relatives aux </w:t>
          </w:r>
          <w:r w:rsidRPr="00F37C3B">
            <w:rPr>
              <w:color w:val="0070C0"/>
            </w:rPr>
            <w:t xml:space="preserve">durées et </w:t>
          </w:r>
          <w:r>
            <w:t>délais sont modifiées comme suit</w:t>
          </w:r>
          <w:r w:rsidRPr="00C5386C">
            <w:t> :</w:t>
          </w:r>
        </w:p>
        <w:p w:rsidR="006347B1" w:rsidRDefault="006347B1" w:rsidP="006347B1">
          <w:pPr>
            <w:spacing w:line="288" w:lineRule="auto"/>
            <w:rPr>
              <w:color w:val="0070C0"/>
            </w:rPr>
          </w:pPr>
          <w:r w:rsidRPr="00C5386C">
            <w:rPr>
              <w:color w:val="0070C0"/>
            </w:rPr>
            <w:t xml:space="preserve">Reprendre la </w:t>
          </w:r>
          <w:r>
            <w:rPr>
              <w:color w:val="0070C0"/>
            </w:rPr>
            <w:t>présentation</w:t>
          </w:r>
          <w:r w:rsidRPr="00C5386C">
            <w:rPr>
              <w:color w:val="0070C0"/>
            </w:rPr>
            <w:t xml:space="preserve"> initiale de l’acte d’engagement</w:t>
          </w:r>
          <w:r>
            <w:rPr>
              <w:color w:val="0070C0"/>
            </w:rPr>
            <w:t xml:space="preserve"> en modifiant les durées et délais</w:t>
          </w:r>
          <w:r w:rsidR="00E14763">
            <w:rPr>
              <w:color w:val="0070C0"/>
            </w:rPr>
            <w:t xml:space="preserve">, et en encadrant le tout par un caractère de guillemet </w:t>
          </w:r>
          <w:proofErr w:type="gramStart"/>
          <w:r w:rsidR="00E14763">
            <w:rPr>
              <w:color w:val="0070C0"/>
            </w:rPr>
            <w:t>( «</w:t>
          </w:r>
          <w:proofErr w:type="gramEnd"/>
          <w:r w:rsidR="00E14763">
            <w:rPr>
              <w:color w:val="0070C0"/>
            </w:rPr>
            <w:t> ) au début et un caractère de guillemet ( » ) à la fin.</w:t>
          </w:r>
        </w:p>
      </w:sdtContent>
    </w:sdt>
    <w:p w:rsidR="00E14763" w:rsidRPr="00C5386C" w:rsidRDefault="00E14763" w:rsidP="00E14763"/>
    <w:sdt>
      <w:sdtPr>
        <w:rPr>
          <w:b w:val="0"/>
          <w:u w:val="none"/>
          <w:lang w:eastAsia="fr-FR"/>
        </w:rPr>
        <w:id w:val="-1323033296"/>
        <w:placeholder>
          <w:docPart w:val="DefaultPlaceholder_1082065158"/>
        </w:placeholder>
      </w:sdtPr>
      <w:sdtEndPr/>
      <w:sdtContent>
        <w:p w:rsidR="00B306BF" w:rsidRPr="00FC081B" w:rsidRDefault="00B77394" w:rsidP="00F37C3B">
          <w:pPr>
            <w:pStyle w:val="2NIV2"/>
          </w:pPr>
          <w:sdt>
            <w:sdtPr>
              <w:id w:val="1067388159"/>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B306BF">
            <w:t>2.</w:t>
          </w:r>
          <w:r w:rsidR="00B306BF" w:rsidRPr="00A64E4D">
            <w:rPr>
              <w:color w:val="0070C0"/>
            </w:rPr>
            <w:t>6</w:t>
          </w:r>
          <w:r w:rsidR="00B306BF">
            <w:t xml:space="preserve"> – Modification de l’ar</w:t>
          </w:r>
          <w:r w:rsidR="00B306BF" w:rsidRPr="00FC081B">
            <w:t xml:space="preserve">ticle </w:t>
          </w:r>
          <w:r w:rsidR="00B306BF">
            <w:t>6</w:t>
          </w:r>
          <w:r w:rsidR="00B306BF" w:rsidRPr="00FC081B">
            <w:t xml:space="preserve"> </w:t>
          </w:r>
          <w:r w:rsidR="00B306BF">
            <w:t>« Paiements »</w:t>
          </w:r>
        </w:p>
        <w:p w:rsidR="00B306BF" w:rsidRDefault="00B306BF" w:rsidP="00A64E4D">
          <w:r>
            <w:t>Les mentions relatives aux comptes bancaires sont modifiées comme suit</w:t>
          </w:r>
          <w:r w:rsidRPr="00C5386C">
            <w:t> :</w:t>
          </w:r>
        </w:p>
        <w:p w:rsidR="00B306BF" w:rsidRPr="00F37C3B" w:rsidRDefault="00E14763" w:rsidP="00F37C3B">
          <w:pPr>
            <w:rPr>
              <w:color w:val="0070C0"/>
            </w:rPr>
          </w:pPr>
          <w:r w:rsidRPr="00E14763">
            <w:t>« </w:t>
          </w:r>
          <w:r w:rsidR="00F37C3B" w:rsidRPr="00F37C3B">
            <w:rPr>
              <w:color w:val="0070C0"/>
            </w:rPr>
            <w:t>Pour le lot ___________</w:t>
          </w:r>
          <w:r>
            <w:rPr>
              <w:color w:val="0070C0"/>
            </w:rPr>
            <w:t xml:space="preserve"> / les prestations _______</w:t>
          </w:r>
        </w:p>
        <w:p w:rsidR="006F65F8" w:rsidRPr="00FC081B" w:rsidRDefault="006F65F8" w:rsidP="00F37C3B">
          <w:pPr>
            <w:rPr>
              <w:i/>
            </w:rPr>
          </w:pPr>
          <w:r>
            <w:t>Nom de la société (indiqué au présent marché) : ____________________________</w:t>
          </w:r>
        </w:p>
        <w:p w:rsidR="003E01E3" w:rsidRPr="00FC081B" w:rsidRDefault="003E01E3" w:rsidP="00F37C3B">
          <w:r w:rsidRPr="00FC081B">
            <w:t>Banque : ____________________________</w:t>
          </w:r>
        </w:p>
        <w:p w:rsidR="003E01E3" w:rsidRPr="00FC081B" w:rsidRDefault="003E01E3" w:rsidP="00F37C3B">
          <w:r w:rsidRPr="00FC081B">
            <w:t>Nom du compte : ______________________________</w:t>
          </w:r>
        </w:p>
        <w:p w:rsidR="003E01E3" w:rsidRDefault="003E01E3" w:rsidP="00F37C3B">
          <w:r w:rsidRPr="00FC081B">
            <w:t>N° de compte (23 chiffres) : |_|_|_|_|_|  |_|_|_|_|_|  |_|_|_|_|_|_|_|_|_|_|_|  |_|_|</w:t>
          </w:r>
          <w:r w:rsidR="00E14763">
            <w:t> »</w:t>
          </w:r>
        </w:p>
      </w:sdtContent>
    </w:sdt>
    <w:p w:rsidR="00E14763" w:rsidRDefault="00E14763" w:rsidP="00F37C3B"/>
    <w:sdt>
      <w:sdtPr>
        <w:rPr>
          <w:b w:val="0"/>
          <w:u w:val="none"/>
          <w:lang w:eastAsia="fr-FR"/>
        </w:rPr>
        <w:id w:val="-1186289574"/>
        <w:placeholder>
          <w:docPart w:val="DefaultPlaceholder_1082065158"/>
        </w:placeholder>
      </w:sdtPr>
      <w:sdtEndPr/>
      <w:sdtContent>
        <w:p w:rsidR="00F37C3B" w:rsidRPr="00FC081B" w:rsidRDefault="00B77394" w:rsidP="00F37C3B">
          <w:pPr>
            <w:pStyle w:val="2NIV2"/>
          </w:pPr>
          <w:sdt>
            <w:sdtPr>
              <w:id w:val="1058673228"/>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F37C3B">
            <w:t>2.</w:t>
          </w:r>
          <w:r w:rsidR="00F37C3B" w:rsidRPr="00A64E4D">
            <w:rPr>
              <w:color w:val="0070C0"/>
            </w:rPr>
            <w:t>7</w:t>
          </w:r>
          <w:r w:rsidR="00F37C3B">
            <w:t xml:space="preserve"> – Modification de l’ar</w:t>
          </w:r>
          <w:r w:rsidR="00F37C3B" w:rsidRPr="00FC081B">
            <w:t xml:space="preserve">ticle </w:t>
          </w:r>
          <w:r w:rsidR="00F37C3B">
            <w:t>7</w:t>
          </w:r>
          <w:r w:rsidR="00F37C3B" w:rsidRPr="00FC081B">
            <w:t xml:space="preserve"> </w:t>
          </w:r>
          <w:r w:rsidR="00F37C3B">
            <w:t>« Avances »</w:t>
          </w:r>
        </w:p>
        <w:p w:rsidR="00E14763" w:rsidRDefault="00E14763" w:rsidP="00F37C3B">
          <w:r>
            <w:t>Les mentions de cet article sont modifiées comme suit :</w:t>
          </w:r>
        </w:p>
        <w:p w:rsidR="00F721BF" w:rsidRPr="004A707E" w:rsidRDefault="00E14763" w:rsidP="00F37C3B">
          <w:r>
            <w:t>« </w:t>
          </w:r>
          <w:r w:rsidR="00F721BF">
            <w:t>L</w:t>
          </w:r>
          <w:r w:rsidR="00F721BF" w:rsidRPr="004A707E">
            <w:t>e titulaire</w:t>
          </w:r>
          <w:r w:rsidR="00F721BF">
            <w:t xml:space="preserve"> ou le sous-traitant</w:t>
          </w:r>
          <w:r w:rsidR="00F721BF" w:rsidRPr="004A707E">
            <w:t xml:space="preserve"> pourra bénéficier d’une avance d’un montant maximal correspondant à </w:t>
          </w:r>
          <w:r w:rsidR="00F721BF" w:rsidRPr="005542D0">
            <w:rPr>
              <w:color w:val="0070C0"/>
            </w:rPr>
            <w:t>5</w:t>
          </w:r>
          <w:r w:rsidR="00F721BF">
            <w:t xml:space="preserve"> </w:t>
          </w:r>
          <w:r w:rsidR="00F721BF" w:rsidRPr="004A707E">
            <w:t xml:space="preserve">% du montant du </w:t>
          </w:r>
          <w:r w:rsidR="00F721BF">
            <w:t>marché qui lui est propre, dans les conditions fixées à l’article 8.4</w:t>
          </w:r>
          <w:r w:rsidR="00F721BF" w:rsidRPr="004A707E">
            <w:t xml:space="preserve"> du CCAP.</w:t>
          </w:r>
        </w:p>
        <w:p w:rsidR="00F721BF" w:rsidRDefault="00F37C3B" w:rsidP="00F37C3B">
          <w:r w:rsidRPr="00F37C3B">
            <w:rPr>
              <w:rFonts w:eastAsia="MS Gothic"/>
            </w:rPr>
            <w:t>L’entreprise ___________</w:t>
          </w:r>
          <w:r w:rsidR="00F721BF" w:rsidRPr="00F37C3B">
            <w:t xml:space="preserve"> demande le versement de cette avance à hauteur de …. % et produira une caution personnelle et solidaire en contrepartie si elle est exigée conformément à l’article 8.4.2 du CCAP.</w:t>
          </w:r>
          <w:r w:rsidR="00E14763">
            <w:t> »</w:t>
          </w:r>
        </w:p>
      </w:sdtContent>
    </w:sdt>
    <w:p w:rsidR="00E14763" w:rsidRDefault="00E14763" w:rsidP="00F37C3B"/>
    <w:sdt>
      <w:sdtPr>
        <w:rPr>
          <w:b w:val="0"/>
          <w:u w:val="none"/>
          <w:lang w:eastAsia="fr-FR"/>
        </w:rPr>
        <w:id w:val="1535150672"/>
        <w:placeholder>
          <w:docPart w:val="DefaultPlaceholder_1082065158"/>
        </w:placeholder>
      </w:sdtPr>
      <w:sdtEndPr/>
      <w:sdtContent>
        <w:p w:rsidR="00A64E4D" w:rsidRPr="00FC081B" w:rsidRDefault="00B77394" w:rsidP="00A64E4D">
          <w:pPr>
            <w:pStyle w:val="2NIV2"/>
          </w:pPr>
          <w:sdt>
            <w:sdtPr>
              <w:id w:val="2108223439"/>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A64E4D">
            <w:t>2.</w:t>
          </w:r>
          <w:r w:rsidR="00A64E4D" w:rsidRPr="00A64E4D">
            <w:rPr>
              <w:color w:val="0070C0"/>
            </w:rPr>
            <w:t>8</w:t>
          </w:r>
          <w:r w:rsidR="00A64E4D">
            <w:t xml:space="preserve"> – Modification de l’annexe</w:t>
          </w:r>
          <w:r w:rsidR="00A64E4D" w:rsidRPr="00FC081B">
            <w:t xml:space="preserve"> </w:t>
          </w:r>
          <w:r w:rsidR="00A64E4D" w:rsidRPr="00A64E4D">
            <w:rPr>
              <w:color w:val="0070C0"/>
            </w:rPr>
            <w:t>1</w:t>
          </w:r>
          <w:r w:rsidR="00A64E4D">
            <w:t xml:space="preserve"> à l’acte d’engagement</w:t>
          </w:r>
          <w:r w:rsidR="00A64E4D" w:rsidRPr="00FC081B">
            <w:t xml:space="preserve"> </w:t>
          </w:r>
          <w:r w:rsidR="00A64E4D">
            <w:t>« </w:t>
          </w:r>
          <w:r w:rsidR="00A64E4D" w:rsidRPr="00A64E4D">
            <w:rPr>
              <w:color w:val="0070C0"/>
            </w:rPr>
            <w:t>Décomposition du forfait de rémunération</w:t>
          </w:r>
          <w:r w:rsidR="00A64E4D">
            <w:t> »</w:t>
          </w:r>
        </w:p>
        <w:p w:rsidR="00A64E4D" w:rsidRDefault="00A64E4D" w:rsidP="00A64E4D">
          <w:r>
            <w:t xml:space="preserve">L’annexe </w:t>
          </w:r>
          <w:r w:rsidRPr="00A64E4D">
            <w:rPr>
              <w:color w:val="0070C0"/>
            </w:rPr>
            <w:t>1</w:t>
          </w:r>
          <w:r>
            <w:t xml:space="preserve"> de l’acte d’engagement relative à </w:t>
          </w:r>
          <w:r w:rsidRPr="00A64E4D">
            <w:rPr>
              <w:color w:val="0070C0"/>
            </w:rPr>
            <w:t>la décomposition du forfait de rémunération de la maîtrise d’</w:t>
          </w:r>
          <w:proofErr w:type="spellStart"/>
          <w:r w:rsidRPr="00A64E4D">
            <w:rPr>
              <w:color w:val="0070C0"/>
            </w:rPr>
            <w:t>oeuvre</w:t>
          </w:r>
          <w:proofErr w:type="spellEnd"/>
          <w:r w:rsidRPr="00A64E4D">
            <w:t xml:space="preserve"> </w:t>
          </w:r>
          <w:r>
            <w:t>est remplacée par</w:t>
          </w:r>
          <w:r w:rsidRPr="00F37C3B">
            <w:t xml:space="preserve"> l’annexe _ jointe au présent avenant.</w:t>
          </w:r>
        </w:p>
      </w:sdtContent>
    </w:sdt>
    <w:sdt>
      <w:sdtPr>
        <w:rPr>
          <w:b w:val="0"/>
          <w:u w:val="none"/>
          <w:lang w:eastAsia="fr-FR"/>
        </w:rPr>
        <w:id w:val="1340963547"/>
        <w:placeholder>
          <w:docPart w:val="DefaultPlaceholder_1082065158"/>
        </w:placeholder>
      </w:sdtPr>
      <w:sdtEndPr/>
      <w:sdtContent>
        <w:p w:rsidR="00A64E4D" w:rsidRPr="00FC081B" w:rsidRDefault="00B77394" w:rsidP="00A64E4D">
          <w:pPr>
            <w:pStyle w:val="2NIV2"/>
          </w:pPr>
          <w:sdt>
            <w:sdtPr>
              <w:id w:val="-2072416406"/>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A64E4D">
            <w:t>2.</w:t>
          </w:r>
          <w:r w:rsidR="00A64E4D" w:rsidRPr="00A64E4D">
            <w:rPr>
              <w:color w:val="0070C0"/>
            </w:rPr>
            <w:t>9</w:t>
          </w:r>
          <w:r w:rsidR="00A64E4D">
            <w:t xml:space="preserve"> – Modification de l’annexe</w:t>
          </w:r>
          <w:r w:rsidR="00A64E4D" w:rsidRPr="00FC081B">
            <w:t xml:space="preserve"> </w:t>
          </w:r>
          <w:r w:rsidR="00A64E4D">
            <w:rPr>
              <w:color w:val="0070C0"/>
            </w:rPr>
            <w:t>2</w:t>
          </w:r>
          <w:r w:rsidR="00A64E4D">
            <w:t xml:space="preserve"> à l’acte d’engagement</w:t>
          </w:r>
          <w:r w:rsidR="00A64E4D" w:rsidRPr="00FC081B">
            <w:t xml:space="preserve"> </w:t>
          </w:r>
          <w:r w:rsidR="00A64E4D">
            <w:t>« </w:t>
          </w:r>
          <w:r w:rsidR="00A64E4D" w:rsidRPr="00A64E4D">
            <w:rPr>
              <w:color w:val="0070C0"/>
            </w:rPr>
            <w:t>Répartition des responsabilités techniques</w:t>
          </w:r>
          <w:r w:rsidR="00A64E4D">
            <w:t> »</w:t>
          </w:r>
        </w:p>
        <w:p w:rsidR="00A64E4D" w:rsidRDefault="00A64E4D" w:rsidP="00A64E4D">
          <w:r>
            <w:t xml:space="preserve">L’annexe </w:t>
          </w:r>
          <w:r>
            <w:rPr>
              <w:color w:val="0070C0"/>
            </w:rPr>
            <w:t>2</w:t>
          </w:r>
          <w:r>
            <w:t xml:space="preserve"> de l’acte d’engagement relative à la </w:t>
          </w:r>
          <w:r w:rsidRPr="00A64E4D">
            <w:rPr>
              <w:color w:val="0070C0"/>
            </w:rPr>
            <w:t>répartition des responsabilités techniques au sein de l’équipe de maîtrise d’</w:t>
          </w:r>
          <w:proofErr w:type="spellStart"/>
          <w:r w:rsidRPr="00A64E4D">
            <w:rPr>
              <w:color w:val="0070C0"/>
            </w:rPr>
            <w:t>oeuvre</w:t>
          </w:r>
          <w:proofErr w:type="spellEnd"/>
          <w:r w:rsidRPr="00A64E4D">
            <w:rPr>
              <w:color w:val="0070C0"/>
            </w:rPr>
            <w:t xml:space="preserve"> </w:t>
          </w:r>
          <w:r>
            <w:t>est remplacée par</w:t>
          </w:r>
          <w:r w:rsidRPr="00F37C3B">
            <w:t xml:space="preserve"> l’annexe _ jointe au présent avenant.</w:t>
          </w:r>
        </w:p>
      </w:sdtContent>
    </w:sdt>
    <w:p w:rsidR="00E14763" w:rsidRDefault="00E14763" w:rsidP="00A64E4D"/>
    <w:sdt>
      <w:sdtPr>
        <w:rPr>
          <w:b w:val="0"/>
          <w:u w:val="none"/>
          <w:lang w:eastAsia="fr-FR"/>
        </w:rPr>
        <w:id w:val="1310124258"/>
        <w:placeholder>
          <w:docPart w:val="DefaultPlaceholder_1082065158"/>
        </w:placeholder>
      </w:sdtPr>
      <w:sdtEndPr/>
      <w:sdtContent>
        <w:p w:rsidR="00F37C3B" w:rsidRPr="00C5386C" w:rsidRDefault="00B77394" w:rsidP="00F37C3B">
          <w:pPr>
            <w:pStyle w:val="1NIV1"/>
          </w:pPr>
          <w:sdt>
            <w:sdtPr>
              <w:id w:val="2006241164"/>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F37C3B">
            <w:t xml:space="preserve">ARTICLE </w:t>
          </w:r>
          <w:r w:rsidR="00F37C3B" w:rsidRPr="00E14763">
            <w:rPr>
              <w:color w:val="0070C0"/>
            </w:rPr>
            <w:t>3</w:t>
          </w:r>
          <w:r w:rsidR="00F37C3B" w:rsidRPr="00C5386C">
            <w:t xml:space="preserve"> – MODIFICATION D</w:t>
          </w:r>
          <w:r w:rsidR="00F37C3B">
            <w:t>U CCAP</w:t>
          </w:r>
        </w:p>
        <w:p w:rsidR="00F37C3B" w:rsidRDefault="00F37C3B" w:rsidP="00A64E4D">
          <w:r w:rsidRPr="00F37C3B">
            <w:t>Le CCAP est modifié conformément à l’annexe _ jointe au présent avenant.</w:t>
          </w:r>
        </w:p>
      </w:sdtContent>
    </w:sdt>
    <w:p w:rsidR="00E14763" w:rsidRDefault="00E14763" w:rsidP="00A64E4D"/>
    <w:p w:rsidR="00F37C3B" w:rsidRPr="00C5386C" w:rsidRDefault="00B77394" w:rsidP="00F37C3B">
      <w:pPr>
        <w:pStyle w:val="1NIV1"/>
      </w:pPr>
      <w:sdt>
        <w:sdtPr>
          <w:id w:val="-1585674835"/>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F37C3B">
        <w:t xml:space="preserve">ARTICLE </w:t>
      </w:r>
      <w:r w:rsidR="00F37C3B" w:rsidRPr="00E14763">
        <w:rPr>
          <w:color w:val="0070C0"/>
        </w:rPr>
        <w:t xml:space="preserve">4 </w:t>
      </w:r>
      <w:r w:rsidR="00F37C3B" w:rsidRPr="00C5386C">
        <w:t>– MODIFICATION D</w:t>
      </w:r>
      <w:r w:rsidR="00F37C3B">
        <w:t>U CCTP</w:t>
      </w:r>
    </w:p>
    <w:p w:rsidR="00F37C3B" w:rsidRDefault="00F37C3B" w:rsidP="00A64E4D">
      <w:r w:rsidRPr="00001367">
        <w:t xml:space="preserve">Le </w:t>
      </w:r>
      <w:r>
        <w:t>CCT</w:t>
      </w:r>
      <w:r w:rsidRPr="00001367">
        <w:t>P est modifié conformément à l’annexe _ jointe au présent avenant.</w:t>
      </w:r>
    </w:p>
    <w:p w:rsidR="00E14763" w:rsidRDefault="00E14763" w:rsidP="00A64E4D"/>
    <w:sdt>
      <w:sdtPr>
        <w:rPr>
          <w:b w:val="0"/>
          <w:u w:val="none"/>
          <w:lang w:eastAsia="fr-FR"/>
        </w:rPr>
        <w:id w:val="442512563"/>
        <w:placeholder>
          <w:docPart w:val="DefaultPlaceholder_1082065158"/>
        </w:placeholder>
      </w:sdtPr>
      <w:sdtEndPr/>
      <w:sdtContent>
        <w:p w:rsidR="00F37C3B" w:rsidRPr="00C5386C" w:rsidRDefault="00B77394" w:rsidP="00F37C3B">
          <w:pPr>
            <w:pStyle w:val="1NIV1"/>
          </w:pPr>
          <w:sdt>
            <w:sdtPr>
              <w:id w:val="-1846856118"/>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F37C3B">
            <w:t xml:space="preserve">ARTICLE </w:t>
          </w:r>
          <w:r w:rsidR="00F37C3B" w:rsidRPr="00E14763">
            <w:rPr>
              <w:color w:val="0070C0"/>
            </w:rPr>
            <w:t xml:space="preserve">5 </w:t>
          </w:r>
          <w:r w:rsidR="00F37C3B" w:rsidRPr="00C5386C">
            <w:t>– MODIFICATION D</w:t>
          </w:r>
          <w:r w:rsidR="00F37C3B">
            <w:t>U BPU</w:t>
          </w:r>
        </w:p>
        <w:p w:rsidR="00F37C3B" w:rsidRDefault="00F37C3B" w:rsidP="00A64E4D">
          <w:r w:rsidRPr="00001367">
            <w:t xml:space="preserve">Le </w:t>
          </w:r>
          <w:r>
            <w:t>BPU</w:t>
          </w:r>
          <w:r w:rsidRPr="00001367">
            <w:t xml:space="preserve"> est modifié conformément à l’annexe _ jointe au présent avenant.</w:t>
          </w:r>
        </w:p>
      </w:sdtContent>
    </w:sdt>
    <w:p w:rsidR="00E14763" w:rsidRDefault="00E14763" w:rsidP="00A64E4D"/>
    <w:sdt>
      <w:sdtPr>
        <w:rPr>
          <w:b w:val="0"/>
          <w:u w:val="none"/>
          <w:lang w:eastAsia="fr-FR"/>
        </w:rPr>
        <w:id w:val="-1969121904"/>
        <w:placeholder>
          <w:docPart w:val="DefaultPlaceholder_1082065158"/>
        </w:placeholder>
      </w:sdtPr>
      <w:sdtEndPr/>
      <w:sdtContent>
        <w:p w:rsidR="00F37C3B" w:rsidRPr="00C5386C" w:rsidRDefault="00B77394" w:rsidP="00F37C3B">
          <w:pPr>
            <w:pStyle w:val="1NIV1"/>
          </w:pPr>
          <w:sdt>
            <w:sdtPr>
              <w:id w:val="-102808115"/>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F37C3B">
            <w:t xml:space="preserve">ARTICLE </w:t>
          </w:r>
          <w:r w:rsidR="00F37C3B" w:rsidRPr="00E14763">
            <w:rPr>
              <w:color w:val="0070C0"/>
            </w:rPr>
            <w:t xml:space="preserve">6 </w:t>
          </w:r>
          <w:r w:rsidR="00F37C3B" w:rsidRPr="00C5386C">
            <w:t xml:space="preserve">– MODIFICATION </w:t>
          </w:r>
          <w:r w:rsidR="00F37C3B">
            <w:t>DE LA DPGF</w:t>
          </w:r>
        </w:p>
        <w:p w:rsidR="00F37C3B" w:rsidRDefault="00F37C3B" w:rsidP="00A64E4D">
          <w:r>
            <w:t>La</w:t>
          </w:r>
          <w:r w:rsidRPr="00001367">
            <w:t xml:space="preserve"> </w:t>
          </w:r>
          <w:r>
            <w:t xml:space="preserve">DPGF </w:t>
          </w:r>
          <w:r w:rsidRPr="00001367">
            <w:t xml:space="preserve">est </w:t>
          </w:r>
          <w:r w:rsidR="00C001E1">
            <w:t>remplacée par une nouvelle DPGF</w:t>
          </w:r>
          <w:r w:rsidRPr="00001367">
            <w:t xml:space="preserve"> à l’annexe _ jointe au présent avenant.</w:t>
          </w:r>
        </w:p>
      </w:sdtContent>
    </w:sdt>
    <w:p w:rsidR="00E14763" w:rsidRDefault="00E14763" w:rsidP="00A64E4D"/>
    <w:sdt>
      <w:sdtPr>
        <w:rPr>
          <w:b w:val="0"/>
          <w:u w:val="none"/>
          <w:lang w:eastAsia="fr-FR"/>
        </w:rPr>
        <w:id w:val="477894689"/>
        <w:placeholder>
          <w:docPart w:val="DefaultPlaceholder_1082065158"/>
        </w:placeholder>
      </w:sdtPr>
      <w:sdtEndPr/>
      <w:sdtContent>
        <w:p w:rsidR="00F37C3B" w:rsidRPr="00C5386C" w:rsidRDefault="00B77394" w:rsidP="00F37C3B">
          <w:pPr>
            <w:pStyle w:val="1NIV1"/>
          </w:pPr>
          <w:sdt>
            <w:sdtPr>
              <w:id w:val="676383780"/>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F37C3B">
            <w:t xml:space="preserve">ARTICLE </w:t>
          </w:r>
          <w:r w:rsidR="00F37C3B" w:rsidRPr="00E14763">
            <w:rPr>
              <w:color w:val="0070C0"/>
            </w:rPr>
            <w:t xml:space="preserve">7 </w:t>
          </w:r>
          <w:r w:rsidR="00F37C3B" w:rsidRPr="00C5386C">
            <w:t>– MODIFICATION D</w:t>
          </w:r>
          <w:r w:rsidR="00F37C3B">
            <w:t>U DETAIL ESTIMATIF</w:t>
          </w:r>
        </w:p>
        <w:p w:rsidR="00F37C3B" w:rsidRDefault="00F37C3B" w:rsidP="00A64E4D">
          <w:r w:rsidRPr="00001367">
            <w:t xml:space="preserve">Le </w:t>
          </w:r>
          <w:r>
            <w:t>DE</w:t>
          </w:r>
          <w:r w:rsidRPr="00001367">
            <w:t xml:space="preserve"> est </w:t>
          </w:r>
          <w:r w:rsidR="00C001E1">
            <w:t>remplacé par un nouveau DE</w:t>
          </w:r>
          <w:r w:rsidRPr="00001367">
            <w:t xml:space="preserve"> à l’annexe _ jointe au présent avenant.</w:t>
          </w:r>
        </w:p>
      </w:sdtContent>
    </w:sdt>
    <w:p w:rsidR="00E14763" w:rsidRDefault="00E14763" w:rsidP="00A64E4D"/>
    <w:sdt>
      <w:sdtPr>
        <w:rPr>
          <w:b w:val="0"/>
          <w:u w:val="none"/>
          <w:lang w:eastAsia="fr-FR"/>
        </w:rPr>
        <w:id w:val="1339507014"/>
        <w:placeholder>
          <w:docPart w:val="DefaultPlaceholder_1082065158"/>
        </w:placeholder>
      </w:sdtPr>
      <w:sdtEndPr/>
      <w:sdtContent>
        <w:p w:rsidR="00F37C3B" w:rsidRPr="00C5386C" w:rsidRDefault="00B77394" w:rsidP="00F37C3B">
          <w:pPr>
            <w:pStyle w:val="1NIV1"/>
          </w:pPr>
          <w:sdt>
            <w:sdtPr>
              <w:id w:val="-541673510"/>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F37C3B">
            <w:t xml:space="preserve">ARTICLE </w:t>
          </w:r>
          <w:r w:rsidR="00F37C3B" w:rsidRPr="00E14763">
            <w:rPr>
              <w:color w:val="0070C0"/>
            </w:rPr>
            <w:t xml:space="preserve">8 </w:t>
          </w:r>
          <w:r w:rsidR="00F37C3B" w:rsidRPr="00C5386C">
            <w:t xml:space="preserve">– </w:t>
          </w:r>
          <w:r w:rsidR="00F37C3B" w:rsidRPr="00A64E4D">
            <w:t>MODIFICATION DES PLANS D’EXECUTION</w:t>
          </w:r>
        </w:p>
        <w:p w:rsidR="00F37C3B" w:rsidRDefault="00F37C3B" w:rsidP="00A64E4D">
          <w:r w:rsidRPr="00001367">
            <w:t>Le</w:t>
          </w:r>
          <w:r>
            <w:t>s plans d’exécution sont</w:t>
          </w:r>
          <w:r w:rsidRPr="00001367">
            <w:t xml:space="preserve"> modifié</w:t>
          </w:r>
          <w:r w:rsidR="00A64E4D">
            <w:t>s</w:t>
          </w:r>
          <w:r w:rsidRPr="00001367">
            <w:t xml:space="preserve"> conformément à l’annexe _ jointe au présent avenant.</w:t>
          </w:r>
        </w:p>
      </w:sdtContent>
    </w:sdt>
    <w:p w:rsidR="00F37C3B" w:rsidRDefault="00F37C3B" w:rsidP="00E14763"/>
    <w:sdt>
      <w:sdtPr>
        <w:rPr>
          <w:b w:val="0"/>
          <w:u w:val="none"/>
          <w:lang w:eastAsia="fr-FR"/>
        </w:rPr>
        <w:id w:val="349775399"/>
        <w:placeholder>
          <w:docPart w:val="DefaultPlaceholder_1082065158"/>
        </w:placeholder>
      </w:sdtPr>
      <w:sdtEndPr/>
      <w:sdtContent>
        <w:p w:rsidR="00E14763" w:rsidRPr="00C5386C" w:rsidRDefault="00B77394" w:rsidP="00E14763">
          <w:pPr>
            <w:pStyle w:val="1NIV1"/>
          </w:pPr>
          <w:sdt>
            <w:sdtPr>
              <w:id w:val="919146353"/>
              <w14:checkbox>
                <w14:checked w14:val="0"/>
                <w14:checkedState w14:val="2612" w14:font="MS Gothic"/>
                <w14:uncheckedState w14:val="2610" w14:font="MS Gothic"/>
              </w14:checkbox>
            </w:sdtPr>
            <w:sdtEndPr/>
            <w:sdtContent>
              <w:r w:rsidR="00E14763">
                <w:rPr>
                  <w:rFonts w:ascii="MS Gothic" w:eastAsia="MS Gothic" w:hAnsi="MS Gothic" w:hint="eastAsia"/>
                </w:rPr>
                <w:t>☐</w:t>
              </w:r>
            </w:sdtContent>
          </w:sdt>
          <w:r w:rsidR="00E14763">
            <w:t xml:space="preserve">ARTICLE </w:t>
          </w:r>
          <w:r w:rsidR="00E14763">
            <w:rPr>
              <w:color w:val="0070C0"/>
            </w:rPr>
            <w:t>9</w:t>
          </w:r>
          <w:r w:rsidR="00E14763" w:rsidRPr="00E14763">
            <w:rPr>
              <w:color w:val="0070C0"/>
            </w:rPr>
            <w:t xml:space="preserve"> </w:t>
          </w:r>
          <w:r w:rsidR="00E14763" w:rsidRPr="00C5386C">
            <w:t xml:space="preserve">– </w:t>
          </w:r>
          <w:r w:rsidR="00E14763" w:rsidRPr="00A64E4D">
            <w:t xml:space="preserve">MODIFICATION </w:t>
          </w:r>
          <w:r w:rsidR="00E14763">
            <w:t>DU PLANNING</w:t>
          </w:r>
        </w:p>
        <w:p w:rsidR="00E14763" w:rsidRDefault="00E14763" w:rsidP="00E14763">
          <w:r w:rsidRPr="00001367">
            <w:t>Le</w:t>
          </w:r>
          <w:r>
            <w:t xml:space="preserve"> planning est</w:t>
          </w:r>
          <w:r w:rsidRPr="00001367">
            <w:t xml:space="preserve"> </w:t>
          </w:r>
          <w:r w:rsidR="00C001E1">
            <w:t>remplacé par un nouveau planning</w:t>
          </w:r>
          <w:r w:rsidRPr="00001367">
            <w:t xml:space="preserve"> à l’annexe _ jointe au présent avenant.</w:t>
          </w:r>
        </w:p>
      </w:sdtContent>
    </w:sdt>
    <w:p w:rsidR="00F37C3B" w:rsidRPr="00FC081B" w:rsidRDefault="00F37C3B" w:rsidP="00F37C3B"/>
    <w:p w:rsidR="00E14763" w:rsidRPr="00C5386C" w:rsidRDefault="00E14763" w:rsidP="00E14763">
      <w:pPr>
        <w:pStyle w:val="1NIV1"/>
      </w:pPr>
      <w:r>
        <w:t xml:space="preserve">ARTICLE </w:t>
      </w:r>
      <w:r w:rsidR="008F7721">
        <w:rPr>
          <w:color w:val="0070C0"/>
        </w:rPr>
        <w:t>10</w:t>
      </w:r>
      <w:r w:rsidRPr="00E14763">
        <w:rPr>
          <w:color w:val="0070C0"/>
        </w:rPr>
        <w:t xml:space="preserve"> </w:t>
      </w:r>
      <w:r w:rsidRPr="00C5386C">
        <w:t xml:space="preserve">– </w:t>
      </w:r>
      <w:r w:rsidR="008F7721">
        <w:t>DISPOSITIONS CONTRACTUELLES NON MODIFIÉES</w:t>
      </w:r>
    </w:p>
    <w:p w:rsidR="008F7721" w:rsidRDefault="008F7721" w:rsidP="008F7721">
      <w:r>
        <w:t xml:space="preserve">Toutes les clauses et </w:t>
      </w:r>
      <w:r w:rsidR="00767104">
        <w:t>dispositions contractuelles</w:t>
      </w:r>
      <w:r>
        <w:t xml:space="preserve"> du marché initial </w:t>
      </w:r>
      <w:r w:rsidRPr="008F7721">
        <w:rPr>
          <w:color w:val="0070C0"/>
        </w:rPr>
        <w:t xml:space="preserve">et des avenants intervenus précédemment </w:t>
      </w:r>
      <w:r>
        <w:t>demeurent applicables tant qu’elles ne sont pas contraires aux nouvelles dispositions contenues dans le présent avenant, lesquelles prévalent en cas de contestations.</w:t>
      </w:r>
    </w:p>
    <w:p w:rsidR="00767104" w:rsidRDefault="00767104" w:rsidP="008F7721"/>
    <w:p w:rsidR="008F3E7C" w:rsidRPr="00F37C3B" w:rsidRDefault="008F3E7C" w:rsidP="00C001E1">
      <w:pPr>
        <w:pStyle w:val="2NIV2"/>
      </w:pPr>
      <w:r w:rsidRPr="00F37C3B">
        <w:t xml:space="preserve">SIGNATURE </w:t>
      </w:r>
      <w:r w:rsidR="00A62B6E" w:rsidRPr="00F37C3B">
        <w:t xml:space="preserve">DE </w:t>
      </w:r>
      <w:r w:rsidR="00032394" w:rsidRPr="00F37C3B">
        <w:t>L’AVENANT</w:t>
      </w:r>
    </w:p>
    <w:p w:rsidR="0015789F" w:rsidRDefault="0015789F" w:rsidP="00F37C3B"/>
    <w:p w:rsidR="000434CF" w:rsidRDefault="0015789F" w:rsidP="00F37C3B">
      <w:r>
        <w:t xml:space="preserve">J'affirme (nous affirmons) </w:t>
      </w:r>
      <w:r w:rsidR="00AA2CA0">
        <w:t xml:space="preserve">sous peine de résiliation du marché </w:t>
      </w:r>
      <w:r w:rsidR="008F3E7C" w:rsidRPr="00FC081B">
        <w:t>que</w:t>
      </w:r>
      <w:r w:rsidR="006F65F8">
        <w:t xml:space="preserve"> je ne tombe pas (nous ne tombons pas) sous le coup des exclusions et interdictions découlant de</w:t>
      </w:r>
      <w:r w:rsidR="008F3E7C" w:rsidRPr="00FC081B">
        <w:t xml:space="preserve"> l'article 14</w:t>
      </w:r>
      <w:r w:rsidR="006F65F8">
        <w:t>-3</w:t>
      </w:r>
      <w:r w:rsidR="008F3E7C" w:rsidRPr="00FC081B">
        <w:t xml:space="preserve"> de la délibération n° </w:t>
      </w:r>
      <w:r w:rsidR="006F65F8">
        <w:t>424</w:t>
      </w:r>
      <w:r w:rsidR="008F3E7C" w:rsidRPr="00FC081B">
        <w:t xml:space="preserve"> du </w:t>
      </w:r>
      <w:r w:rsidR="006F65F8">
        <w:t>20</w:t>
      </w:r>
      <w:r w:rsidR="008F3E7C" w:rsidRPr="00FC081B">
        <w:t xml:space="preserve"> mars </w:t>
      </w:r>
      <w:r w:rsidR="006F65F8">
        <w:t>2019</w:t>
      </w:r>
      <w:r w:rsidR="008F3E7C" w:rsidRPr="00FC081B">
        <w:t xml:space="preserve"> modifiée.</w:t>
      </w:r>
    </w:p>
    <w:p w:rsidR="006F65F8" w:rsidRPr="00FC081B" w:rsidRDefault="006F65F8" w:rsidP="00F37C3B"/>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767104">
        <w:tc>
          <w:tcPr>
            <w:tcW w:w="4424" w:type="dxa"/>
          </w:tcPr>
          <w:p w:rsidR="008F3E7C" w:rsidRPr="00FC081B" w:rsidRDefault="008F3E7C" w:rsidP="00F37C3B">
            <w:r w:rsidRPr="00FC081B">
              <w:t>LE</w:t>
            </w:r>
            <w:r w:rsidR="00032394" w:rsidRPr="00767104">
              <w:rPr>
                <w:color w:val="0070C0"/>
              </w:rPr>
              <w:t>(S)</w:t>
            </w:r>
            <w:r w:rsidRPr="00FC081B">
              <w:t xml:space="preserve"> </w:t>
            </w:r>
            <w:r w:rsidR="00032394">
              <w:t>TITULAIRE</w:t>
            </w:r>
            <w:r w:rsidR="00032394" w:rsidRPr="00767104">
              <w:rPr>
                <w:color w:val="0070C0"/>
              </w:rPr>
              <w:t>(S)</w:t>
            </w:r>
            <w:r w:rsidR="00032394" w:rsidRPr="00FC081B">
              <w:t xml:space="preserve"> </w:t>
            </w:r>
            <w:r w:rsidRPr="00FC081B">
              <w:t>(1)</w:t>
            </w:r>
          </w:p>
        </w:tc>
        <w:tc>
          <w:tcPr>
            <w:tcW w:w="818" w:type="dxa"/>
          </w:tcPr>
          <w:p w:rsidR="008F3E7C" w:rsidRPr="00FC081B" w:rsidRDefault="008F3E7C" w:rsidP="00767104">
            <w:r w:rsidRPr="00FC081B">
              <w:t>F</w:t>
            </w:r>
          </w:p>
        </w:tc>
        <w:tc>
          <w:tcPr>
            <w:tcW w:w="2014" w:type="dxa"/>
          </w:tcPr>
          <w:p w:rsidR="008F3E7C" w:rsidRPr="00FC081B" w:rsidRDefault="00767104" w:rsidP="00F37C3B">
            <w:r w:rsidRPr="00767104">
              <w:rPr>
                <w:color w:val="0070C0"/>
              </w:rPr>
              <w:t>Nouméa</w:t>
            </w:r>
            <w:r>
              <w:t>, le</w:t>
            </w:r>
          </w:p>
        </w:tc>
        <w:tc>
          <w:tcPr>
            <w:tcW w:w="565" w:type="dxa"/>
          </w:tcPr>
          <w:p w:rsidR="008F3E7C" w:rsidRPr="00FC081B" w:rsidRDefault="008F3E7C" w:rsidP="00F37C3B"/>
        </w:tc>
        <w:tc>
          <w:tcPr>
            <w:tcW w:w="1251" w:type="dxa"/>
          </w:tcPr>
          <w:p w:rsidR="008F3E7C" w:rsidRPr="00FC081B" w:rsidRDefault="008F3E7C" w:rsidP="00F37C3B"/>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001E1" w:rsidTr="00C5386C">
        <w:tc>
          <w:tcPr>
            <w:tcW w:w="3070" w:type="dxa"/>
          </w:tcPr>
          <w:p w:rsidR="00C001E1" w:rsidRDefault="00C001E1" w:rsidP="00C5386C">
            <w:pPr>
              <w:keepNext/>
              <w:keepLines/>
              <w:spacing w:line="288" w:lineRule="auto"/>
              <w:rPr>
                <w:sz w:val="22"/>
                <w:szCs w:val="22"/>
              </w:rPr>
            </w:pPr>
          </w:p>
          <w:p w:rsidR="00C001E1" w:rsidRDefault="00C001E1" w:rsidP="00C5386C">
            <w:pPr>
              <w:keepNext/>
              <w:keepLines/>
              <w:spacing w:line="288" w:lineRule="auto"/>
              <w:rPr>
                <w:sz w:val="22"/>
                <w:szCs w:val="22"/>
              </w:rPr>
            </w:pPr>
          </w:p>
          <w:p w:rsidR="00B065AF" w:rsidRDefault="00B065AF" w:rsidP="00C5386C">
            <w:pPr>
              <w:keepNext/>
              <w:keepLines/>
              <w:spacing w:line="288" w:lineRule="auto"/>
              <w:rPr>
                <w:sz w:val="22"/>
                <w:szCs w:val="22"/>
              </w:rPr>
            </w:pPr>
          </w:p>
        </w:tc>
        <w:tc>
          <w:tcPr>
            <w:tcW w:w="3071" w:type="dxa"/>
          </w:tcPr>
          <w:p w:rsidR="00C001E1" w:rsidRDefault="00C001E1" w:rsidP="00C5386C">
            <w:pPr>
              <w:keepNext/>
              <w:keepLines/>
              <w:spacing w:line="288" w:lineRule="auto"/>
              <w:rPr>
                <w:sz w:val="22"/>
                <w:szCs w:val="22"/>
              </w:rPr>
            </w:pPr>
          </w:p>
        </w:tc>
        <w:tc>
          <w:tcPr>
            <w:tcW w:w="3071" w:type="dxa"/>
          </w:tcPr>
          <w:p w:rsidR="00C001E1" w:rsidRDefault="00C001E1" w:rsidP="00C5386C">
            <w:pPr>
              <w:keepNext/>
              <w:keepLines/>
              <w:spacing w:line="288" w:lineRule="auto"/>
              <w:rPr>
                <w:sz w:val="22"/>
                <w:szCs w:val="22"/>
              </w:rPr>
            </w:pPr>
          </w:p>
        </w:tc>
      </w:tr>
      <w:tr w:rsidR="00C001E1" w:rsidTr="00C5386C">
        <w:tc>
          <w:tcPr>
            <w:tcW w:w="3070" w:type="dxa"/>
          </w:tcPr>
          <w:p w:rsidR="00C001E1" w:rsidRDefault="00C001E1" w:rsidP="00C5386C">
            <w:pPr>
              <w:keepNext/>
              <w:keepLines/>
              <w:spacing w:line="288" w:lineRule="auto"/>
              <w:rPr>
                <w:sz w:val="22"/>
                <w:szCs w:val="22"/>
              </w:rPr>
            </w:pPr>
          </w:p>
          <w:p w:rsidR="00B065AF" w:rsidRDefault="00B065AF" w:rsidP="00C5386C">
            <w:pPr>
              <w:keepNext/>
              <w:keepLines/>
              <w:spacing w:line="288" w:lineRule="auto"/>
              <w:rPr>
                <w:sz w:val="22"/>
                <w:szCs w:val="22"/>
              </w:rPr>
            </w:pPr>
          </w:p>
          <w:p w:rsidR="00C001E1" w:rsidRDefault="00C001E1" w:rsidP="00C5386C">
            <w:pPr>
              <w:keepNext/>
              <w:keepLines/>
              <w:spacing w:line="288" w:lineRule="auto"/>
              <w:rPr>
                <w:sz w:val="22"/>
                <w:szCs w:val="22"/>
              </w:rPr>
            </w:pPr>
          </w:p>
        </w:tc>
        <w:tc>
          <w:tcPr>
            <w:tcW w:w="3071" w:type="dxa"/>
          </w:tcPr>
          <w:p w:rsidR="00C001E1" w:rsidRDefault="00C001E1" w:rsidP="00C5386C">
            <w:pPr>
              <w:keepNext/>
              <w:keepLines/>
              <w:spacing w:line="288" w:lineRule="auto"/>
              <w:rPr>
                <w:sz w:val="22"/>
                <w:szCs w:val="22"/>
              </w:rPr>
            </w:pPr>
          </w:p>
        </w:tc>
        <w:tc>
          <w:tcPr>
            <w:tcW w:w="3071" w:type="dxa"/>
          </w:tcPr>
          <w:p w:rsidR="00C001E1" w:rsidRDefault="00C001E1" w:rsidP="00C5386C">
            <w:pPr>
              <w:keepNext/>
              <w:keepLines/>
              <w:spacing w:line="288" w:lineRule="auto"/>
              <w:rPr>
                <w:sz w:val="22"/>
                <w:szCs w:val="22"/>
              </w:rPr>
            </w:pPr>
          </w:p>
        </w:tc>
      </w:tr>
      <w:tr w:rsidR="00C001E1" w:rsidTr="00C5386C">
        <w:tc>
          <w:tcPr>
            <w:tcW w:w="3070" w:type="dxa"/>
          </w:tcPr>
          <w:p w:rsidR="00C001E1" w:rsidRDefault="00C001E1" w:rsidP="00C5386C">
            <w:pPr>
              <w:keepNext/>
              <w:keepLines/>
              <w:spacing w:line="288" w:lineRule="auto"/>
              <w:rPr>
                <w:sz w:val="22"/>
                <w:szCs w:val="22"/>
              </w:rPr>
            </w:pPr>
          </w:p>
          <w:p w:rsidR="00B065AF" w:rsidRDefault="00B065AF" w:rsidP="00C5386C">
            <w:pPr>
              <w:keepNext/>
              <w:keepLines/>
              <w:spacing w:line="288" w:lineRule="auto"/>
              <w:rPr>
                <w:sz w:val="22"/>
                <w:szCs w:val="22"/>
              </w:rPr>
            </w:pPr>
          </w:p>
          <w:p w:rsidR="00C001E1" w:rsidRDefault="00C001E1" w:rsidP="00C5386C">
            <w:pPr>
              <w:keepNext/>
              <w:keepLines/>
              <w:spacing w:line="288" w:lineRule="auto"/>
              <w:rPr>
                <w:sz w:val="22"/>
                <w:szCs w:val="22"/>
              </w:rPr>
            </w:pPr>
          </w:p>
        </w:tc>
        <w:tc>
          <w:tcPr>
            <w:tcW w:w="3071" w:type="dxa"/>
          </w:tcPr>
          <w:p w:rsidR="00C001E1" w:rsidRDefault="00C001E1" w:rsidP="00C5386C">
            <w:pPr>
              <w:keepNext/>
              <w:keepLines/>
              <w:spacing w:line="288" w:lineRule="auto"/>
              <w:rPr>
                <w:sz w:val="22"/>
                <w:szCs w:val="22"/>
              </w:rPr>
            </w:pPr>
          </w:p>
        </w:tc>
        <w:tc>
          <w:tcPr>
            <w:tcW w:w="3071" w:type="dxa"/>
          </w:tcPr>
          <w:p w:rsidR="00C001E1" w:rsidRDefault="00C001E1" w:rsidP="00C5386C">
            <w:pPr>
              <w:keepNext/>
              <w:keepLines/>
              <w:spacing w:line="288" w:lineRule="auto"/>
              <w:rPr>
                <w:sz w:val="22"/>
                <w:szCs w:val="22"/>
              </w:rPr>
            </w:pPr>
          </w:p>
        </w:tc>
      </w:tr>
    </w:tbl>
    <w:p w:rsidR="008F3E7C" w:rsidRPr="009251FE" w:rsidRDefault="008F3E7C" w:rsidP="00F37C3B"/>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B065AF" w:rsidTr="00357F0B">
        <w:tc>
          <w:tcPr>
            <w:tcW w:w="9426" w:type="dxa"/>
            <w:tcBorders>
              <w:top w:val="single" w:sz="6" w:space="0" w:color="auto"/>
            </w:tcBorders>
          </w:tcPr>
          <w:p w:rsidR="008F3E7C" w:rsidRPr="00B065AF" w:rsidRDefault="008F3E7C" w:rsidP="00C001E1">
            <w:pPr>
              <w:ind w:left="0"/>
            </w:pPr>
            <w:r w:rsidRPr="00B065AF">
              <w:t>(1) Le nom de la personne habilitée à représenter l’entreprise</w:t>
            </w:r>
            <w:r w:rsidR="00B065AF">
              <w:t>,</w:t>
            </w:r>
            <w:r w:rsidRPr="00B065AF">
              <w:t xml:space="preserve"> ayant apposé sa signature</w:t>
            </w:r>
            <w:r w:rsidR="00B065AF">
              <w:t>,</w:t>
            </w:r>
            <w:r w:rsidRPr="00B065AF">
              <w:t xml:space="preserve"> est </w:t>
            </w:r>
            <w:proofErr w:type="gramStart"/>
            <w:r w:rsidRPr="00B065AF">
              <w:t>reproduit</w:t>
            </w:r>
            <w:proofErr w:type="gramEnd"/>
            <w:r w:rsidRPr="00B065AF">
              <w:t xml:space="preserve"> en lettres capitales précédé de la mention manuscrite « LU ET ACCEPTE »</w:t>
            </w:r>
          </w:p>
        </w:tc>
      </w:tr>
    </w:tbl>
    <w:p w:rsidR="006F65F8" w:rsidRDefault="006F65F8" w:rsidP="00F37C3B"/>
    <w:p w:rsidR="008F3E7C" w:rsidRPr="00F37C3B" w:rsidRDefault="008F3E7C" w:rsidP="00C001E1">
      <w:pPr>
        <w:pStyle w:val="2NIV2"/>
      </w:pPr>
      <w:r w:rsidRPr="00F37C3B">
        <w:t>ACCEPTATION DE L</w:t>
      </w:r>
      <w:r w:rsidR="00032394" w:rsidRPr="00F37C3B">
        <w:t>’AVENANT</w:t>
      </w:r>
    </w:p>
    <w:p w:rsidR="00767104" w:rsidRDefault="00767104" w:rsidP="00767104"/>
    <w:p w:rsidR="00450B85" w:rsidRPr="00AA2CA0" w:rsidRDefault="00450B85" w:rsidP="00767104">
      <w:r w:rsidRPr="00AA2CA0">
        <w:t xml:space="preserve">Approuvé par le représentant </w:t>
      </w:r>
      <w:r w:rsidR="00AA2CA0" w:rsidRPr="00AA2CA0">
        <w:t>de l’acheteur public</w:t>
      </w:r>
      <w:r w:rsidR="00AA2CA0">
        <w:t>,</w:t>
      </w:r>
    </w:p>
    <w:p w:rsidR="00450B85" w:rsidRPr="00450B85" w:rsidRDefault="00450B85" w:rsidP="00F37C3B">
      <w:r w:rsidRPr="00767104">
        <w:rPr>
          <w:color w:val="0070C0"/>
        </w:rPr>
        <w:t>Nouméa</w:t>
      </w:r>
      <w:r w:rsidRPr="00450B85">
        <w:t>, le</w:t>
      </w:r>
    </w:p>
    <w:p w:rsidR="00450B85" w:rsidRPr="004A707E" w:rsidRDefault="00450B85" w:rsidP="00F37C3B"/>
    <w:p w:rsidR="00E06028" w:rsidRDefault="00E06028" w:rsidP="00F37C3B"/>
    <w:p w:rsidR="00E06028" w:rsidRDefault="00E06028" w:rsidP="00F37C3B"/>
    <w:p w:rsidR="00E06028" w:rsidRDefault="00E06028" w:rsidP="00F37C3B"/>
    <w:p w:rsidR="00AA2CA0" w:rsidRDefault="00AA2CA0" w:rsidP="00F37C3B"/>
    <w:p w:rsidR="00450B85" w:rsidRDefault="00450B85" w:rsidP="00F37C3B"/>
    <w:p w:rsidR="00450B85" w:rsidRDefault="00450B85" w:rsidP="00F37C3B"/>
    <w:p w:rsidR="00450B85" w:rsidRPr="00767104" w:rsidRDefault="00450B85" w:rsidP="00C001E1">
      <w:pPr>
        <w:pStyle w:val="2NIV2"/>
      </w:pPr>
      <w:r w:rsidRPr="00767104">
        <w:t xml:space="preserve">NOTIFICATION </w:t>
      </w:r>
      <w:r w:rsidR="00032394" w:rsidRPr="00767104">
        <w:t>DE L’AVENANT</w:t>
      </w:r>
    </w:p>
    <w:p w:rsidR="00767104" w:rsidRDefault="00767104" w:rsidP="00F37C3B"/>
    <w:p w:rsidR="00450B85" w:rsidRDefault="00227B21" w:rsidP="00F37C3B">
      <w:r>
        <w:t xml:space="preserve">Reçu notification </w:t>
      </w:r>
      <w:r w:rsidR="00767104">
        <w:t>de l’avenant</w:t>
      </w:r>
      <w:r>
        <w:t xml:space="preserve"> (exemplaire conforme) le </w:t>
      </w:r>
      <w:r w:rsidR="00450B85">
        <w:t>(1)</w:t>
      </w:r>
      <w:r w:rsidR="00AA2CA0">
        <w:t> :</w:t>
      </w:r>
    </w:p>
    <w:p w:rsidR="00450B85" w:rsidRDefault="00450B85" w:rsidP="00F37C3B">
      <w:r>
        <w:t xml:space="preserve">Le représentant habilité du </w:t>
      </w:r>
      <w:r w:rsidR="005570AD" w:rsidRPr="00767104">
        <w:rPr>
          <w:color w:val="0070C0"/>
        </w:rPr>
        <w:t>titulaire</w:t>
      </w:r>
      <w:r w:rsidR="00767104" w:rsidRPr="00767104">
        <w:rPr>
          <w:color w:val="0070C0"/>
        </w:rPr>
        <w:t xml:space="preserve"> / mandataire</w:t>
      </w:r>
      <w:r>
        <w:t>,</w:t>
      </w:r>
    </w:p>
    <w:p w:rsidR="00767104" w:rsidRDefault="00767104" w:rsidP="00F37C3B"/>
    <w:p w:rsidR="00B065AF" w:rsidRDefault="00B065AF" w:rsidP="00F37C3B"/>
    <w:p w:rsidR="00767104" w:rsidRDefault="00767104" w:rsidP="00F37C3B"/>
    <w:p w:rsidR="00767104" w:rsidRDefault="00767104" w:rsidP="00F37C3B"/>
    <w:p w:rsidR="00767104" w:rsidRDefault="00767104" w:rsidP="00F37C3B"/>
    <w:p w:rsidR="00450B85" w:rsidRPr="008F3E7C" w:rsidRDefault="00450B85" w:rsidP="00F37C3B">
      <w:r>
        <w:rPr>
          <w:sz w:val="21"/>
          <w:szCs w:val="21"/>
        </w:rPr>
        <w:t xml:space="preserve"> </w:t>
      </w:r>
      <w:r w:rsidRPr="008F3E7C">
        <w:t xml:space="preserve">(1) Le nom de </w:t>
      </w:r>
      <w:r>
        <w:t xml:space="preserve">la </w:t>
      </w:r>
      <w:r w:rsidRPr="008F3E7C">
        <w:t>personne</w:t>
      </w:r>
      <w:r>
        <w:t xml:space="preserve"> habilitée</w:t>
      </w:r>
      <w:r w:rsidRPr="008F3E7C">
        <w:t xml:space="preserve"> ayant apposé sa signature est </w:t>
      </w:r>
      <w:proofErr w:type="gramStart"/>
      <w:r w:rsidRPr="008F3E7C">
        <w:t>reproduit</w:t>
      </w:r>
      <w:proofErr w:type="gramEnd"/>
      <w:r w:rsidRPr="008F3E7C">
        <w:t xml:space="preserve"> en lettres capitales</w:t>
      </w:r>
    </w:p>
    <w:p w:rsidR="00450B85" w:rsidRDefault="00450B85" w:rsidP="00F37C3B"/>
    <w:p w:rsidR="00450B85" w:rsidRDefault="00450B85" w:rsidP="00F37C3B">
      <w:pPr>
        <w:sectPr w:rsidR="00450B85" w:rsidSect="003778AA">
          <w:footerReference w:type="default" r:id="rId10"/>
          <w:headerReference w:type="first" r:id="rId11"/>
          <w:footerReference w:type="first" r:id="rId12"/>
          <w:pgSz w:w="11906" w:h="16838"/>
          <w:pgMar w:top="993" w:right="1417" w:bottom="993" w:left="1417" w:header="708" w:footer="810" w:gutter="0"/>
          <w:cols w:space="708"/>
          <w:docGrid w:linePitch="360"/>
        </w:sectPr>
      </w:pPr>
    </w:p>
    <w:p w:rsidR="00CD4B29" w:rsidRDefault="00CD4B29" w:rsidP="00CD4B29"/>
    <w:tbl>
      <w:tblPr>
        <w:tblW w:w="9285"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285"/>
      </w:tblGrid>
      <w:tr w:rsidR="00C001E1" w:rsidRPr="00C001E1" w:rsidTr="00CD4B29">
        <w:trPr>
          <w:jc w:val="center"/>
        </w:trPr>
        <w:tc>
          <w:tcPr>
            <w:tcW w:w="9285" w:type="dxa"/>
            <w:shd w:val="pct10" w:color="auto" w:fill="auto"/>
          </w:tcPr>
          <w:p w:rsidR="00C001E1" w:rsidRPr="00C001E1" w:rsidRDefault="00C001E1" w:rsidP="00CD4B29">
            <w:pPr>
              <w:spacing w:before="40" w:after="40"/>
              <w:ind w:left="0"/>
              <w:jc w:val="center"/>
              <w:rPr>
                <w:b/>
                <w:szCs w:val="32"/>
              </w:rPr>
            </w:pPr>
            <w:r w:rsidRPr="00C001E1">
              <w:rPr>
                <w:b/>
                <w:szCs w:val="32"/>
              </w:rPr>
              <w:t xml:space="preserve">ANNEXE </w:t>
            </w:r>
            <w:r>
              <w:rPr>
                <w:b/>
                <w:szCs w:val="32"/>
              </w:rPr>
              <w:t>N° … A L’AVENANT N° …</w:t>
            </w:r>
          </w:p>
        </w:tc>
      </w:tr>
    </w:tbl>
    <w:p w:rsidR="00C001E1" w:rsidRPr="00C001E1" w:rsidRDefault="00C001E1" w:rsidP="00C001E1">
      <w:pPr>
        <w:spacing w:before="0" w:after="0"/>
        <w:ind w:left="0"/>
        <w:jc w:val="left"/>
        <w:rPr>
          <w:rFonts w:ascii="Arial" w:hAnsi="Arial" w:cs="Arial"/>
          <w:sz w:val="8"/>
          <w:szCs w:val="20"/>
        </w:rPr>
      </w:pPr>
    </w:p>
    <w:p w:rsidR="00C001E1" w:rsidRPr="00C001E1" w:rsidRDefault="00C001E1" w:rsidP="00C001E1">
      <w:pPr>
        <w:spacing w:before="0" w:after="0"/>
        <w:ind w:left="0"/>
        <w:jc w:val="center"/>
        <w:rPr>
          <w:b/>
          <w:sz w:val="24"/>
          <w:szCs w:val="24"/>
        </w:rPr>
      </w:pPr>
      <w:r w:rsidRPr="00C001E1">
        <w:rPr>
          <w:b/>
          <w:sz w:val="24"/>
          <w:szCs w:val="24"/>
        </w:rPr>
        <w:t>Demande d'acceptation d'un sous-traitant et</w:t>
      </w:r>
    </w:p>
    <w:p w:rsidR="00C001E1" w:rsidRPr="00C001E1" w:rsidRDefault="00C001E1" w:rsidP="00C001E1">
      <w:pPr>
        <w:spacing w:before="0" w:after="0"/>
        <w:ind w:left="0"/>
        <w:jc w:val="center"/>
        <w:rPr>
          <w:b/>
          <w:sz w:val="24"/>
          <w:szCs w:val="24"/>
        </w:rPr>
      </w:pPr>
      <w:proofErr w:type="gramStart"/>
      <w:r w:rsidRPr="00C001E1">
        <w:rPr>
          <w:b/>
          <w:sz w:val="24"/>
          <w:szCs w:val="24"/>
        </w:rPr>
        <w:t>d'agrément</w:t>
      </w:r>
      <w:proofErr w:type="gramEnd"/>
      <w:r w:rsidRPr="00C001E1">
        <w:rPr>
          <w:b/>
          <w:sz w:val="24"/>
          <w:szCs w:val="24"/>
        </w:rPr>
        <w:t xml:space="preserve"> des conditions de paiement du contrat de sous-traitance</w:t>
      </w:r>
    </w:p>
    <w:p w:rsidR="00C001E1" w:rsidRPr="00C001E1" w:rsidRDefault="00C001E1" w:rsidP="00C001E1">
      <w:pPr>
        <w:spacing w:before="0" w:after="0"/>
        <w:ind w:left="0"/>
        <w:jc w:val="left"/>
        <w:rPr>
          <w:sz w:val="24"/>
          <w:szCs w:val="24"/>
        </w:rPr>
      </w:pPr>
    </w:p>
    <w:tbl>
      <w:tblPr>
        <w:tblW w:w="0" w:type="auto"/>
        <w:jc w:val="center"/>
        <w:tblLayout w:type="fixed"/>
        <w:tblCellMar>
          <w:left w:w="71" w:type="dxa"/>
          <w:right w:w="71" w:type="dxa"/>
        </w:tblCellMar>
        <w:tblLook w:val="0000" w:firstRow="0" w:lastRow="0" w:firstColumn="0" w:lastColumn="0" w:noHBand="0" w:noVBand="0"/>
      </w:tblPr>
      <w:tblGrid>
        <w:gridCol w:w="2060"/>
        <w:gridCol w:w="1224"/>
        <w:gridCol w:w="4152"/>
      </w:tblGrid>
      <w:tr w:rsidR="00C001E1" w:rsidRPr="00C001E1" w:rsidTr="00C001E1">
        <w:trPr>
          <w:jc w:val="center"/>
        </w:trPr>
        <w:tc>
          <w:tcPr>
            <w:tcW w:w="2060" w:type="dxa"/>
          </w:tcPr>
          <w:p w:rsidR="00C001E1" w:rsidRPr="00C001E1" w:rsidRDefault="00C001E1" w:rsidP="00C001E1">
            <w:pPr>
              <w:spacing w:before="60" w:after="60"/>
              <w:ind w:left="0"/>
              <w:jc w:val="left"/>
              <w:rPr>
                <w:b/>
                <w:sz w:val="24"/>
                <w:szCs w:val="24"/>
              </w:rPr>
            </w:pPr>
            <w:r w:rsidRPr="00C001E1">
              <w:rPr>
                <w:b/>
                <w:spacing w:val="40"/>
                <w:sz w:val="24"/>
                <w:szCs w:val="24"/>
              </w:rPr>
              <w:t>ANNEXE N °</w:t>
            </w:r>
            <w:r w:rsidRPr="00C001E1">
              <w:rPr>
                <w:b/>
                <w:sz w:val="24"/>
                <w:szCs w:val="24"/>
              </w:rPr>
              <w:t xml:space="preserve"> </w:t>
            </w:r>
          </w:p>
        </w:tc>
        <w:tc>
          <w:tcPr>
            <w:tcW w:w="1224" w:type="dxa"/>
            <w:shd w:val="pct5" w:color="auto" w:fill="auto"/>
          </w:tcPr>
          <w:p w:rsidR="00C001E1" w:rsidRPr="00C001E1" w:rsidRDefault="00C001E1" w:rsidP="00C001E1">
            <w:pPr>
              <w:spacing w:before="60" w:after="60"/>
              <w:ind w:left="0"/>
              <w:jc w:val="left"/>
              <w:rPr>
                <w:b/>
                <w:sz w:val="24"/>
                <w:szCs w:val="24"/>
              </w:rPr>
            </w:pPr>
          </w:p>
        </w:tc>
        <w:tc>
          <w:tcPr>
            <w:tcW w:w="4152" w:type="dxa"/>
            <w:shd w:val="clear" w:color="auto" w:fill="auto"/>
          </w:tcPr>
          <w:p w:rsidR="00C001E1" w:rsidRPr="00C001E1" w:rsidRDefault="00C001E1" w:rsidP="00C001E1">
            <w:pPr>
              <w:spacing w:before="60" w:after="60"/>
              <w:ind w:left="0"/>
              <w:jc w:val="left"/>
              <w:rPr>
                <w:b/>
                <w:sz w:val="24"/>
                <w:szCs w:val="24"/>
              </w:rPr>
            </w:pPr>
            <w:r>
              <w:rPr>
                <w:b/>
                <w:sz w:val="24"/>
                <w:szCs w:val="24"/>
              </w:rPr>
              <w:t>A L’ACTE D’ENGAGEMENT</w:t>
            </w:r>
          </w:p>
        </w:tc>
      </w:tr>
    </w:tbl>
    <w:p w:rsidR="00C001E1" w:rsidRPr="00C001E1" w:rsidRDefault="00C001E1" w:rsidP="00C001E1">
      <w:pPr>
        <w:spacing w:before="0" w:after="60"/>
        <w:ind w:left="0"/>
        <w:jc w:val="left"/>
      </w:pPr>
      <w:r w:rsidRPr="00C001E1">
        <w:rPr>
          <w:b/>
        </w:rPr>
        <w:t>MARCHÉ :</w:t>
      </w:r>
    </w:p>
    <w:tbl>
      <w:tblPr>
        <w:tblW w:w="9284" w:type="dxa"/>
        <w:tblLayout w:type="fixed"/>
        <w:tblCellMar>
          <w:left w:w="70" w:type="dxa"/>
          <w:right w:w="70" w:type="dxa"/>
        </w:tblCellMar>
        <w:tblLook w:val="0000" w:firstRow="0" w:lastRow="0" w:firstColumn="0" w:lastColumn="0" w:noHBand="0" w:noVBand="0"/>
      </w:tblPr>
      <w:tblGrid>
        <w:gridCol w:w="2764"/>
        <w:gridCol w:w="6520"/>
      </w:tblGrid>
      <w:tr w:rsidR="00C001E1" w:rsidRPr="00C001E1" w:rsidTr="00C5386C">
        <w:tc>
          <w:tcPr>
            <w:tcW w:w="2764" w:type="dxa"/>
          </w:tcPr>
          <w:p w:rsidR="00C001E1" w:rsidRPr="00C001E1" w:rsidRDefault="00C001E1" w:rsidP="00C001E1">
            <w:pPr>
              <w:spacing w:before="40" w:after="40"/>
              <w:ind w:left="0"/>
              <w:jc w:val="left"/>
            </w:pPr>
            <w:r w:rsidRPr="00C001E1">
              <w:t>Acheteur public :</w:t>
            </w:r>
          </w:p>
        </w:tc>
        <w:tc>
          <w:tcPr>
            <w:tcW w:w="6520" w:type="dxa"/>
            <w:shd w:val="pct5" w:color="auto" w:fill="auto"/>
          </w:tcPr>
          <w:p w:rsidR="00C001E1" w:rsidRPr="00C001E1" w:rsidRDefault="00C001E1" w:rsidP="00C001E1">
            <w:pPr>
              <w:spacing w:before="40" w:after="40"/>
              <w:ind w:left="0"/>
              <w:rPr>
                <w:bCs/>
              </w:rPr>
            </w:pPr>
          </w:p>
        </w:tc>
      </w:tr>
      <w:tr w:rsidR="00C001E1" w:rsidRPr="00C001E1" w:rsidTr="00C5386C">
        <w:tc>
          <w:tcPr>
            <w:tcW w:w="2764" w:type="dxa"/>
          </w:tcPr>
          <w:p w:rsidR="00C001E1" w:rsidRPr="00C001E1" w:rsidRDefault="00C001E1" w:rsidP="00C001E1">
            <w:pPr>
              <w:spacing w:before="40" w:after="40"/>
              <w:ind w:left="0"/>
              <w:jc w:val="left"/>
            </w:pPr>
            <w:r w:rsidRPr="00C001E1">
              <w:t>Objet du marché :</w:t>
            </w:r>
          </w:p>
        </w:tc>
        <w:tc>
          <w:tcPr>
            <w:tcW w:w="6520" w:type="dxa"/>
            <w:shd w:val="pct5" w:color="auto" w:fill="auto"/>
          </w:tcPr>
          <w:p w:rsidR="00C001E1" w:rsidRPr="00C001E1" w:rsidRDefault="00C001E1" w:rsidP="00C001E1">
            <w:pPr>
              <w:spacing w:before="40" w:after="40"/>
              <w:ind w:left="0"/>
              <w:rPr>
                <w:b/>
                <w:bCs/>
              </w:rPr>
            </w:pPr>
          </w:p>
        </w:tc>
      </w:tr>
      <w:tr w:rsidR="00C001E1" w:rsidRPr="00C001E1" w:rsidTr="00C5386C">
        <w:tc>
          <w:tcPr>
            <w:tcW w:w="2764" w:type="dxa"/>
          </w:tcPr>
          <w:p w:rsidR="00C001E1" w:rsidRPr="00C001E1" w:rsidRDefault="00C001E1" w:rsidP="00C001E1">
            <w:pPr>
              <w:spacing w:before="40" w:after="40"/>
              <w:ind w:left="0"/>
              <w:jc w:val="left"/>
            </w:pPr>
            <w:r w:rsidRPr="00C001E1">
              <w:t>Mandataire du groupement :</w:t>
            </w:r>
          </w:p>
        </w:tc>
        <w:tc>
          <w:tcPr>
            <w:tcW w:w="6520" w:type="dxa"/>
            <w:shd w:val="pct5" w:color="auto" w:fill="auto"/>
          </w:tcPr>
          <w:p w:rsidR="00C001E1" w:rsidRPr="00C001E1" w:rsidRDefault="00C001E1" w:rsidP="00C001E1">
            <w:pPr>
              <w:spacing w:before="40" w:after="40"/>
              <w:ind w:left="0"/>
              <w:jc w:val="left"/>
            </w:pPr>
          </w:p>
        </w:tc>
      </w:tr>
      <w:tr w:rsidR="00C001E1" w:rsidRPr="00C001E1" w:rsidTr="00C5386C">
        <w:tc>
          <w:tcPr>
            <w:tcW w:w="2764" w:type="dxa"/>
          </w:tcPr>
          <w:p w:rsidR="00C001E1" w:rsidRPr="00C001E1" w:rsidDel="00005421" w:rsidRDefault="00C001E1" w:rsidP="00C001E1">
            <w:pPr>
              <w:spacing w:before="40" w:after="40"/>
              <w:ind w:left="0"/>
              <w:jc w:val="left"/>
            </w:pPr>
            <w:r w:rsidRPr="00C001E1">
              <w:t>Cotraitant qui sous-traite :</w:t>
            </w:r>
          </w:p>
        </w:tc>
        <w:tc>
          <w:tcPr>
            <w:tcW w:w="6520" w:type="dxa"/>
            <w:shd w:val="pct5" w:color="auto" w:fill="auto"/>
          </w:tcPr>
          <w:p w:rsidR="00C001E1" w:rsidRPr="00C001E1" w:rsidRDefault="00C001E1" w:rsidP="00C001E1">
            <w:pPr>
              <w:spacing w:before="40" w:after="40"/>
              <w:ind w:left="0"/>
              <w:jc w:val="left"/>
            </w:pPr>
          </w:p>
        </w:tc>
      </w:tr>
    </w:tbl>
    <w:p w:rsidR="00C001E1" w:rsidRPr="00C001E1" w:rsidRDefault="00C001E1" w:rsidP="00C001E1">
      <w:pPr>
        <w:spacing w:before="0" w:after="0"/>
        <w:ind w:left="0"/>
        <w:jc w:val="left"/>
      </w:pPr>
    </w:p>
    <w:p w:rsidR="00C001E1" w:rsidRPr="00C001E1" w:rsidRDefault="00C001E1" w:rsidP="00C001E1">
      <w:pPr>
        <w:spacing w:before="0" w:after="60"/>
        <w:ind w:left="0"/>
        <w:jc w:val="left"/>
        <w:rPr>
          <w:b/>
        </w:rPr>
      </w:pPr>
      <w:r w:rsidRPr="00C001E1">
        <w:rPr>
          <w:b/>
        </w:rPr>
        <w:t>SOUS-TRAITANT :</w:t>
      </w:r>
    </w:p>
    <w:tbl>
      <w:tblPr>
        <w:tblW w:w="9285" w:type="dxa"/>
        <w:tblLayout w:type="fixed"/>
        <w:tblCellMar>
          <w:left w:w="71" w:type="dxa"/>
          <w:right w:w="71" w:type="dxa"/>
        </w:tblCellMar>
        <w:tblLook w:val="0000" w:firstRow="0" w:lastRow="0" w:firstColumn="0" w:lastColumn="0" w:noHBand="0" w:noVBand="0"/>
      </w:tblPr>
      <w:tblGrid>
        <w:gridCol w:w="1202"/>
        <w:gridCol w:w="2695"/>
        <w:gridCol w:w="722"/>
        <w:gridCol w:w="997"/>
        <w:gridCol w:w="1541"/>
        <w:gridCol w:w="2128"/>
      </w:tblGrid>
      <w:tr w:rsidR="00C001E1" w:rsidRPr="00C001E1" w:rsidTr="00C5386C">
        <w:tc>
          <w:tcPr>
            <w:tcW w:w="3897" w:type="dxa"/>
            <w:gridSpan w:val="2"/>
          </w:tcPr>
          <w:p w:rsidR="00C001E1" w:rsidRPr="00C001E1" w:rsidRDefault="00C001E1" w:rsidP="00C001E1">
            <w:pPr>
              <w:spacing w:before="40" w:after="40"/>
              <w:ind w:left="0"/>
              <w:jc w:val="left"/>
              <w:rPr>
                <w:b/>
              </w:rPr>
            </w:pPr>
            <w:r w:rsidRPr="00C001E1">
              <w:t>Nom, raison ou dénomination sociale :</w:t>
            </w:r>
          </w:p>
        </w:tc>
        <w:tc>
          <w:tcPr>
            <w:tcW w:w="5388" w:type="dxa"/>
            <w:gridSpan w:val="4"/>
            <w:shd w:val="pct5" w:color="auto" w:fill="auto"/>
          </w:tcPr>
          <w:p w:rsidR="00C001E1" w:rsidRPr="00C001E1" w:rsidRDefault="00C001E1" w:rsidP="00C001E1">
            <w:pPr>
              <w:spacing w:before="40" w:after="40"/>
              <w:ind w:left="0"/>
              <w:jc w:val="left"/>
            </w:pPr>
          </w:p>
        </w:tc>
      </w:tr>
      <w:tr w:rsidR="00C001E1" w:rsidRPr="00C001E1" w:rsidTr="00C5386C">
        <w:tc>
          <w:tcPr>
            <w:tcW w:w="5616" w:type="dxa"/>
            <w:gridSpan w:val="4"/>
          </w:tcPr>
          <w:p w:rsidR="00C001E1" w:rsidRPr="00C001E1" w:rsidRDefault="00C001E1" w:rsidP="00C001E1">
            <w:pPr>
              <w:spacing w:before="40" w:after="40"/>
              <w:ind w:left="0"/>
              <w:jc w:val="left"/>
              <w:rPr>
                <w:b/>
              </w:rPr>
            </w:pPr>
            <w:r w:rsidRPr="00C001E1">
              <w:t>Entreprise individuelle ou forme juridique de la société :</w:t>
            </w:r>
          </w:p>
        </w:tc>
        <w:tc>
          <w:tcPr>
            <w:tcW w:w="3669" w:type="dxa"/>
            <w:gridSpan w:val="2"/>
            <w:shd w:val="pct5" w:color="auto" w:fill="auto"/>
          </w:tcPr>
          <w:p w:rsidR="00C001E1" w:rsidRPr="00C001E1" w:rsidRDefault="00C001E1" w:rsidP="00C001E1">
            <w:pPr>
              <w:spacing w:before="40" w:after="40"/>
              <w:ind w:left="0"/>
              <w:jc w:val="left"/>
            </w:pPr>
          </w:p>
        </w:tc>
      </w:tr>
      <w:tr w:rsidR="00C001E1" w:rsidRPr="00C001E1" w:rsidTr="00C5386C">
        <w:tblPrEx>
          <w:tblCellMar>
            <w:left w:w="70" w:type="dxa"/>
            <w:right w:w="70" w:type="dxa"/>
          </w:tblCellMar>
        </w:tblPrEx>
        <w:tc>
          <w:tcPr>
            <w:tcW w:w="4619" w:type="dxa"/>
            <w:gridSpan w:val="3"/>
          </w:tcPr>
          <w:p w:rsidR="00C001E1" w:rsidRPr="00C001E1" w:rsidRDefault="00C001E1" w:rsidP="00C001E1">
            <w:pPr>
              <w:spacing w:before="40" w:after="40"/>
              <w:ind w:left="0"/>
              <w:jc w:val="left"/>
              <w:rPr>
                <w:b/>
              </w:rPr>
            </w:pPr>
            <w:r w:rsidRPr="00C001E1">
              <w:t>Numéro d'identité d'établissement (RIDET) :</w:t>
            </w:r>
          </w:p>
        </w:tc>
        <w:tc>
          <w:tcPr>
            <w:tcW w:w="4666" w:type="dxa"/>
            <w:gridSpan w:val="3"/>
            <w:shd w:val="pct5" w:color="auto" w:fill="auto"/>
          </w:tcPr>
          <w:p w:rsidR="00C001E1" w:rsidRPr="00C001E1" w:rsidRDefault="00C001E1" w:rsidP="00C001E1">
            <w:pPr>
              <w:spacing w:before="40" w:after="40"/>
              <w:ind w:left="0"/>
              <w:jc w:val="left"/>
              <w:rPr>
                <w:b/>
              </w:rPr>
            </w:pPr>
          </w:p>
        </w:tc>
      </w:tr>
      <w:tr w:rsidR="00C001E1" w:rsidRPr="00C001E1" w:rsidTr="00C5386C">
        <w:tblPrEx>
          <w:tblCellMar>
            <w:left w:w="70" w:type="dxa"/>
            <w:right w:w="70" w:type="dxa"/>
          </w:tblCellMar>
        </w:tblPrEx>
        <w:tc>
          <w:tcPr>
            <w:tcW w:w="7157" w:type="dxa"/>
            <w:gridSpan w:val="5"/>
          </w:tcPr>
          <w:p w:rsidR="00C001E1" w:rsidRPr="00C001E1" w:rsidRDefault="00C001E1" w:rsidP="00C001E1">
            <w:pPr>
              <w:spacing w:before="40" w:after="40"/>
              <w:ind w:left="0"/>
              <w:jc w:val="left"/>
              <w:rPr>
                <w:b/>
              </w:rPr>
            </w:pPr>
            <w:r w:rsidRPr="00C001E1">
              <w:t>Numéro d'inscription au registre du commerce ou au répertoire des  métiers :</w:t>
            </w:r>
          </w:p>
        </w:tc>
        <w:tc>
          <w:tcPr>
            <w:tcW w:w="2128" w:type="dxa"/>
            <w:shd w:val="pct5" w:color="auto" w:fill="auto"/>
          </w:tcPr>
          <w:p w:rsidR="00C001E1" w:rsidRPr="00C001E1" w:rsidRDefault="00C001E1" w:rsidP="00C001E1">
            <w:pPr>
              <w:spacing w:before="40" w:after="40"/>
              <w:ind w:left="0"/>
              <w:jc w:val="left"/>
              <w:rPr>
                <w:b/>
              </w:rPr>
            </w:pPr>
          </w:p>
        </w:tc>
      </w:tr>
      <w:tr w:rsidR="00C001E1" w:rsidRPr="00C001E1" w:rsidTr="00C5386C">
        <w:tblPrEx>
          <w:tblCellMar>
            <w:left w:w="70" w:type="dxa"/>
            <w:right w:w="70" w:type="dxa"/>
          </w:tblCellMar>
        </w:tblPrEx>
        <w:tc>
          <w:tcPr>
            <w:tcW w:w="1202" w:type="dxa"/>
          </w:tcPr>
          <w:p w:rsidR="00C001E1" w:rsidRPr="00C001E1" w:rsidRDefault="00C001E1" w:rsidP="00C001E1">
            <w:pPr>
              <w:spacing w:before="40" w:after="40"/>
              <w:ind w:left="0"/>
              <w:jc w:val="left"/>
            </w:pPr>
            <w:r w:rsidRPr="00C001E1">
              <w:t>Adresse :</w:t>
            </w:r>
          </w:p>
        </w:tc>
        <w:tc>
          <w:tcPr>
            <w:tcW w:w="8083" w:type="dxa"/>
            <w:gridSpan w:val="5"/>
            <w:shd w:val="pct5" w:color="auto" w:fill="auto"/>
          </w:tcPr>
          <w:p w:rsidR="00C001E1" w:rsidRPr="00C001E1" w:rsidRDefault="00C001E1" w:rsidP="00C001E1">
            <w:pPr>
              <w:spacing w:before="40" w:after="40"/>
              <w:ind w:left="0"/>
              <w:jc w:val="left"/>
            </w:pPr>
          </w:p>
        </w:tc>
      </w:tr>
    </w:tbl>
    <w:p w:rsidR="00C001E1" w:rsidRPr="00C001E1" w:rsidRDefault="00C001E1" w:rsidP="00C001E1">
      <w:pPr>
        <w:spacing w:before="0" w:after="0"/>
        <w:ind w:left="0"/>
        <w:jc w:val="left"/>
      </w:pPr>
    </w:p>
    <w:p w:rsidR="00C001E1" w:rsidRPr="00C001E1" w:rsidRDefault="00C001E1" w:rsidP="00C001E1">
      <w:pPr>
        <w:spacing w:before="0" w:after="60"/>
        <w:ind w:left="0"/>
        <w:jc w:val="left"/>
        <w:rPr>
          <w:b/>
        </w:rPr>
      </w:pPr>
      <w:r w:rsidRPr="00C001E1">
        <w:rPr>
          <w:b/>
        </w:rPr>
        <w:t>NATURE ET PRIX DES PRESTATIONS SOUS-TRAITEES :</w:t>
      </w:r>
    </w:p>
    <w:tbl>
      <w:tblPr>
        <w:tblW w:w="9284" w:type="dxa"/>
        <w:tblLayout w:type="fixed"/>
        <w:tblCellMar>
          <w:left w:w="70" w:type="dxa"/>
          <w:right w:w="70" w:type="dxa"/>
        </w:tblCellMar>
        <w:tblLook w:val="0000" w:firstRow="0" w:lastRow="0" w:firstColumn="0" w:lastColumn="0" w:noHBand="0" w:noVBand="0"/>
      </w:tblPr>
      <w:tblGrid>
        <w:gridCol w:w="2338"/>
        <w:gridCol w:w="426"/>
        <w:gridCol w:w="2126"/>
        <w:gridCol w:w="709"/>
        <w:gridCol w:w="3685"/>
      </w:tblGrid>
      <w:tr w:rsidR="00C001E1" w:rsidRPr="00C001E1" w:rsidTr="00C5386C">
        <w:tc>
          <w:tcPr>
            <w:tcW w:w="2764" w:type="dxa"/>
            <w:gridSpan w:val="2"/>
          </w:tcPr>
          <w:p w:rsidR="00C001E1" w:rsidRPr="00C001E1" w:rsidRDefault="00C001E1" w:rsidP="00C001E1">
            <w:pPr>
              <w:spacing w:before="40" w:after="40"/>
              <w:ind w:left="0"/>
              <w:jc w:val="left"/>
            </w:pPr>
            <w:r w:rsidRPr="00C001E1">
              <w:t xml:space="preserve"> Nature précise</w:t>
            </w:r>
            <w:r>
              <w:rPr>
                <w:color w:val="0070C0"/>
              </w:rPr>
              <w:t> :</w:t>
            </w:r>
          </w:p>
        </w:tc>
        <w:tc>
          <w:tcPr>
            <w:tcW w:w="6520" w:type="dxa"/>
            <w:gridSpan w:val="3"/>
            <w:shd w:val="pct5" w:color="auto" w:fill="auto"/>
          </w:tcPr>
          <w:p w:rsidR="00C001E1" w:rsidRPr="00C001E1" w:rsidRDefault="00C001E1" w:rsidP="00C001E1">
            <w:pPr>
              <w:spacing w:before="40" w:after="40"/>
              <w:ind w:left="0"/>
              <w:jc w:val="left"/>
            </w:pPr>
          </w:p>
        </w:tc>
      </w:tr>
      <w:tr w:rsidR="00C001E1" w:rsidRPr="00C001E1" w:rsidTr="00C5386C">
        <w:tc>
          <w:tcPr>
            <w:tcW w:w="2338" w:type="dxa"/>
          </w:tcPr>
          <w:p w:rsidR="00C001E1" w:rsidRPr="00C001E1" w:rsidRDefault="00C001E1" w:rsidP="00C001E1">
            <w:pPr>
              <w:spacing w:before="80" w:after="80"/>
              <w:ind w:left="0"/>
              <w:jc w:val="left"/>
            </w:pPr>
            <w:r w:rsidRPr="00C001E1">
              <w:t>Montant sous-traité HT :</w:t>
            </w:r>
          </w:p>
        </w:tc>
        <w:tc>
          <w:tcPr>
            <w:tcW w:w="2552" w:type="dxa"/>
            <w:gridSpan w:val="2"/>
            <w:shd w:val="pct5" w:color="auto" w:fill="auto"/>
          </w:tcPr>
          <w:p w:rsidR="00C001E1" w:rsidRPr="00C001E1" w:rsidRDefault="00C001E1" w:rsidP="00C001E1">
            <w:pPr>
              <w:spacing w:before="80" w:after="80"/>
              <w:ind w:left="0"/>
              <w:jc w:val="left"/>
            </w:pPr>
          </w:p>
        </w:tc>
        <w:tc>
          <w:tcPr>
            <w:tcW w:w="709" w:type="dxa"/>
          </w:tcPr>
          <w:p w:rsidR="00C001E1" w:rsidRPr="00C001E1" w:rsidRDefault="00C001E1" w:rsidP="00C001E1">
            <w:pPr>
              <w:spacing w:before="80" w:after="80"/>
              <w:ind w:left="0"/>
              <w:jc w:val="center"/>
            </w:pPr>
          </w:p>
        </w:tc>
        <w:tc>
          <w:tcPr>
            <w:tcW w:w="3685" w:type="dxa"/>
            <w:shd w:val="clear" w:color="auto" w:fill="auto"/>
          </w:tcPr>
          <w:p w:rsidR="00C001E1" w:rsidRPr="00C001E1" w:rsidRDefault="00C001E1" w:rsidP="00C001E1">
            <w:pPr>
              <w:spacing w:before="80" w:after="80"/>
              <w:ind w:left="0"/>
              <w:jc w:val="center"/>
            </w:pPr>
            <w:r w:rsidRPr="00C001E1">
              <w:t xml:space="preserve">Taux des taxes </w:t>
            </w:r>
            <w:r w:rsidRPr="00C001E1">
              <w:rPr>
                <w:i/>
                <w:sz w:val="16"/>
              </w:rPr>
              <w:t>(cf. contrat de sous-traitance)</w:t>
            </w:r>
            <w:r w:rsidRPr="00C001E1">
              <w:rPr>
                <w:sz w:val="16"/>
              </w:rPr>
              <w:t> </w:t>
            </w:r>
            <w:r w:rsidRPr="00C001E1">
              <w:t>:</w:t>
            </w:r>
          </w:p>
        </w:tc>
      </w:tr>
      <w:tr w:rsidR="00C001E1" w:rsidRPr="00C001E1" w:rsidTr="00C5386C">
        <w:tc>
          <w:tcPr>
            <w:tcW w:w="2338" w:type="dxa"/>
          </w:tcPr>
          <w:p w:rsidR="00C001E1" w:rsidRPr="00C001E1" w:rsidRDefault="00C001E1" w:rsidP="00C001E1">
            <w:pPr>
              <w:spacing w:before="80" w:after="80"/>
              <w:ind w:left="0"/>
              <w:jc w:val="left"/>
            </w:pPr>
            <w:r w:rsidRPr="00C001E1">
              <w:t>Montant indicatif TTC :</w:t>
            </w:r>
          </w:p>
        </w:tc>
        <w:tc>
          <w:tcPr>
            <w:tcW w:w="2552" w:type="dxa"/>
            <w:gridSpan w:val="2"/>
            <w:shd w:val="pct5" w:color="auto" w:fill="auto"/>
          </w:tcPr>
          <w:p w:rsidR="00C001E1" w:rsidRPr="00C001E1" w:rsidRDefault="00C001E1" w:rsidP="00C001E1">
            <w:pPr>
              <w:spacing w:before="80" w:after="80"/>
              <w:ind w:left="0"/>
              <w:jc w:val="left"/>
            </w:pPr>
          </w:p>
        </w:tc>
        <w:tc>
          <w:tcPr>
            <w:tcW w:w="709" w:type="dxa"/>
          </w:tcPr>
          <w:p w:rsidR="00C001E1" w:rsidRPr="00C001E1" w:rsidRDefault="00C001E1" w:rsidP="00C001E1">
            <w:pPr>
              <w:spacing w:before="80" w:after="80"/>
              <w:ind w:left="0"/>
              <w:jc w:val="left"/>
            </w:pPr>
          </w:p>
        </w:tc>
        <w:tc>
          <w:tcPr>
            <w:tcW w:w="3685" w:type="dxa"/>
            <w:shd w:val="clear" w:color="auto" w:fill="F2F2F2" w:themeFill="background1" w:themeFillShade="F2"/>
          </w:tcPr>
          <w:p w:rsidR="00C001E1" w:rsidRPr="00C001E1" w:rsidRDefault="00C001E1" w:rsidP="00C001E1">
            <w:pPr>
              <w:spacing w:before="80" w:after="80"/>
              <w:ind w:left="0"/>
              <w:jc w:val="left"/>
            </w:pPr>
          </w:p>
        </w:tc>
      </w:tr>
    </w:tbl>
    <w:p w:rsidR="00C001E1" w:rsidRPr="00C001E1" w:rsidRDefault="00C001E1" w:rsidP="00C001E1">
      <w:pPr>
        <w:tabs>
          <w:tab w:val="left" w:pos="3402"/>
          <w:tab w:val="left" w:pos="6237"/>
          <w:tab w:val="right" w:pos="9895"/>
        </w:tabs>
        <w:spacing w:after="0"/>
        <w:ind w:left="0"/>
        <w:jc w:val="left"/>
        <w:textAlignment w:val="auto"/>
      </w:pPr>
      <w:r w:rsidRPr="00C001E1">
        <w:t xml:space="preserve">Paiement direct du sous-traitant par l’acheteur public </w:t>
      </w:r>
      <w:r w:rsidRPr="00C001E1">
        <w:rPr>
          <w:i/>
          <w:sz w:val="16"/>
        </w:rPr>
        <w:t>(choisir l’option 1 ou 2 – à défaut c’est l’option 1 qui s’applique)</w:t>
      </w:r>
      <w:r w:rsidRPr="00C001E1">
        <w:t xml:space="preserve"> :</w:t>
      </w:r>
    </w:p>
    <w:p w:rsidR="00C001E1" w:rsidRPr="00C001E1" w:rsidRDefault="00C001E1" w:rsidP="00C001E1">
      <w:pPr>
        <w:tabs>
          <w:tab w:val="left" w:pos="3402"/>
          <w:tab w:val="left" w:pos="6237"/>
          <w:tab w:val="right" w:pos="9895"/>
        </w:tabs>
        <w:spacing w:after="0"/>
        <w:jc w:val="left"/>
        <w:textAlignment w:val="auto"/>
      </w:pPr>
      <w:r w:rsidRPr="00C001E1">
        <w:rPr>
          <w:rFonts w:ascii="MS Gothic" w:eastAsia="MS Gothic" w:hAnsi="MS Gothic" w:cs="MS Gothic" w:hint="eastAsia"/>
        </w:rPr>
        <w:t>☐</w:t>
      </w:r>
      <w:r w:rsidRPr="00C001E1">
        <w:t xml:space="preserve"> 1 - Quel que soit le montant sous-traité.</w:t>
      </w:r>
    </w:p>
    <w:p w:rsidR="00C001E1" w:rsidRPr="00C001E1" w:rsidRDefault="00C001E1" w:rsidP="00C001E1">
      <w:pPr>
        <w:tabs>
          <w:tab w:val="left" w:pos="3402"/>
          <w:tab w:val="left" w:pos="6237"/>
          <w:tab w:val="right" w:pos="9895"/>
        </w:tabs>
        <w:spacing w:after="0"/>
        <w:ind w:left="1418" w:hanging="567"/>
        <w:jc w:val="left"/>
        <w:textAlignment w:val="auto"/>
      </w:pPr>
      <w:r w:rsidRPr="00C001E1">
        <w:rPr>
          <w:rFonts w:ascii="MS Gothic" w:eastAsia="MS Gothic" w:hAnsi="MS Gothic" w:cs="MS Gothic" w:hint="eastAsia"/>
        </w:rPr>
        <w:t>☐</w:t>
      </w:r>
      <w:r w:rsidRPr="00C001E1">
        <w:t xml:space="preserve"> 2 - Uniquement lorsque le montant sous-traité est supérieur à 500.000 F HT.</w:t>
      </w:r>
    </w:p>
    <w:p w:rsidR="00C001E1" w:rsidRPr="00C001E1" w:rsidRDefault="00C001E1" w:rsidP="00C001E1">
      <w:pPr>
        <w:spacing w:before="0" w:after="0"/>
        <w:ind w:left="0"/>
        <w:jc w:val="left"/>
        <w:textAlignment w:val="auto"/>
      </w:pPr>
    </w:p>
    <w:p w:rsidR="00C001E1" w:rsidRPr="00C001E1" w:rsidRDefault="00C001E1" w:rsidP="00C001E1">
      <w:pPr>
        <w:spacing w:before="0" w:after="60"/>
        <w:ind w:left="0"/>
        <w:jc w:val="left"/>
        <w:textAlignment w:val="auto"/>
        <w:rPr>
          <w:b/>
        </w:rPr>
      </w:pPr>
      <w:r w:rsidRPr="00C001E1">
        <w:rPr>
          <w:b/>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711"/>
        <w:gridCol w:w="3119"/>
        <w:gridCol w:w="1417"/>
      </w:tblGrid>
      <w:tr w:rsidR="00C001E1" w:rsidRPr="00C001E1" w:rsidTr="00C5386C">
        <w:tc>
          <w:tcPr>
            <w:tcW w:w="2196" w:type="dxa"/>
            <w:gridSpan w:val="3"/>
            <w:hideMark/>
          </w:tcPr>
          <w:p w:rsidR="00C001E1" w:rsidRPr="00C001E1" w:rsidRDefault="00C001E1" w:rsidP="00C001E1">
            <w:pPr>
              <w:spacing w:before="40" w:after="40"/>
              <w:ind w:left="0"/>
              <w:jc w:val="left"/>
              <w:textAlignment w:val="auto"/>
              <w:rPr>
                <w:lang w:eastAsia="en-US"/>
              </w:rPr>
            </w:pPr>
            <w:r w:rsidRPr="00C001E1">
              <w:rPr>
                <w:lang w:eastAsia="en-US"/>
              </w:rPr>
              <w:t>Compte à créditer :</w:t>
            </w:r>
          </w:p>
        </w:tc>
        <w:tc>
          <w:tcPr>
            <w:tcW w:w="1843" w:type="dxa"/>
            <w:gridSpan w:val="3"/>
            <w:hideMark/>
          </w:tcPr>
          <w:p w:rsidR="00C001E1" w:rsidRPr="00C001E1" w:rsidRDefault="00C001E1" w:rsidP="00C001E1">
            <w:pPr>
              <w:spacing w:before="40" w:after="40"/>
              <w:ind w:left="0"/>
              <w:jc w:val="left"/>
              <w:textAlignment w:val="auto"/>
              <w:rPr>
                <w:lang w:eastAsia="en-US"/>
              </w:rPr>
            </w:pPr>
            <w:r w:rsidRPr="00C001E1">
              <w:rPr>
                <w:lang w:eastAsia="en-US"/>
              </w:rPr>
              <w:t>NOM :</w:t>
            </w:r>
          </w:p>
        </w:tc>
        <w:tc>
          <w:tcPr>
            <w:tcW w:w="5247" w:type="dxa"/>
            <w:gridSpan w:val="3"/>
            <w:shd w:val="clear" w:color="auto" w:fill="F2F2F2"/>
          </w:tcPr>
          <w:p w:rsidR="00C001E1" w:rsidRPr="00C001E1" w:rsidRDefault="00C001E1" w:rsidP="00C001E1">
            <w:pPr>
              <w:spacing w:before="40" w:after="40"/>
              <w:ind w:left="0"/>
              <w:jc w:val="left"/>
              <w:textAlignment w:val="auto"/>
              <w:rPr>
                <w:lang w:eastAsia="en-US"/>
              </w:rPr>
            </w:pPr>
          </w:p>
        </w:tc>
      </w:tr>
      <w:tr w:rsidR="00C001E1" w:rsidRPr="00C001E1" w:rsidTr="00C5386C">
        <w:trPr>
          <w:gridBefore w:val="1"/>
          <w:wBefore w:w="214" w:type="dxa"/>
        </w:trPr>
        <w:tc>
          <w:tcPr>
            <w:tcW w:w="1843" w:type="dxa"/>
            <w:tcMar>
              <w:top w:w="0" w:type="dxa"/>
              <w:left w:w="71" w:type="dxa"/>
              <w:bottom w:w="0" w:type="dxa"/>
              <w:right w:w="71" w:type="dxa"/>
            </w:tcMar>
            <w:hideMark/>
          </w:tcPr>
          <w:p w:rsidR="00C001E1" w:rsidRPr="00C001E1" w:rsidRDefault="00C001E1" w:rsidP="00C001E1">
            <w:pPr>
              <w:overflowPunct/>
              <w:autoSpaceDE/>
              <w:autoSpaceDN/>
              <w:adjustRightInd/>
              <w:spacing w:before="40" w:after="40"/>
              <w:ind w:left="0" w:firstLine="567"/>
              <w:textAlignment w:val="auto"/>
              <w:rPr>
                <w:lang w:eastAsia="en-US"/>
              </w:rPr>
            </w:pPr>
            <w:r w:rsidRPr="00C001E1">
              <w:rPr>
                <w:lang w:eastAsia="en-US"/>
              </w:rPr>
              <w:t>BANQUE :</w:t>
            </w:r>
          </w:p>
        </w:tc>
        <w:tc>
          <w:tcPr>
            <w:tcW w:w="7229" w:type="dxa"/>
            <w:gridSpan w:val="7"/>
            <w:shd w:val="clear" w:color="auto" w:fill="F2F2F2"/>
            <w:tcMar>
              <w:top w:w="0" w:type="dxa"/>
              <w:left w:w="71" w:type="dxa"/>
              <w:bottom w:w="0" w:type="dxa"/>
              <w:right w:w="71" w:type="dxa"/>
            </w:tcMar>
          </w:tcPr>
          <w:p w:rsidR="00C001E1" w:rsidRPr="00C001E1" w:rsidRDefault="00C001E1" w:rsidP="00C001E1">
            <w:pPr>
              <w:overflowPunct/>
              <w:autoSpaceDE/>
              <w:autoSpaceDN/>
              <w:adjustRightInd/>
              <w:spacing w:before="40" w:after="40"/>
              <w:ind w:left="0" w:firstLine="567"/>
              <w:textAlignment w:val="auto"/>
              <w:rPr>
                <w:bCs/>
                <w:lang w:eastAsia="en-US"/>
              </w:rPr>
            </w:pPr>
          </w:p>
        </w:tc>
      </w:tr>
      <w:tr w:rsidR="00C001E1" w:rsidRPr="00C001E1" w:rsidTr="00C5386C">
        <w:trPr>
          <w:gridBefore w:val="1"/>
          <w:wBefore w:w="214" w:type="dxa"/>
        </w:trPr>
        <w:tc>
          <w:tcPr>
            <w:tcW w:w="3686" w:type="dxa"/>
            <w:gridSpan w:val="4"/>
            <w:tcMar>
              <w:top w:w="0" w:type="dxa"/>
              <w:left w:w="71" w:type="dxa"/>
              <w:bottom w:w="0" w:type="dxa"/>
              <w:right w:w="71" w:type="dxa"/>
            </w:tcMar>
            <w:hideMark/>
          </w:tcPr>
          <w:p w:rsidR="00C001E1" w:rsidRPr="00C001E1" w:rsidRDefault="00C001E1" w:rsidP="00C001E1">
            <w:pPr>
              <w:overflowPunct/>
              <w:autoSpaceDE/>
              <w:autoSpaceDN/>
              <w:adjustRightInd/>
              <w:spacing w:before="40" w:after="40"/>
              <w:ind w:left="0" w:firstLine="567"/>
              <w:textAlignment w:val="auto"/>
              <w:rPr>
                <w:lang w:eastAsia="en-US"/>
              </w:rPr>
            </w:pPr>
            <w:r w:rsidRPr="00C001E1">
              <w:rPr>
                <w:lang w:eastAsia="en-US"/>
              </w:rPr>
              <w:t>N° DE COMPTE </w:t>
            </w:r>
            <w:r w:rsidRPr="00C001E1">
              <w:rPr>
                <w:sz w:val="16"/>
                <w:lang w:eastAsia="en-US"/>
              </w:rPr>
              <w:t>(23 chiffres)</w:t>
            </w:r>
            <w:r w:rsidRPr="00C001E1">
              <w:rPr>
                <w:lang w:eastAsia="en-US"/>
              </w:rPr>
              <w:t> :</w:t>
            </w:r>
          </w:p>
        </w:tc>
        <w:tc>
          <w:tcPr>
            <w:tcW w:w="5386" w:type="dxa"/>
            <w:gridSpan w:val="4"/>
            <w:shd w:val="clear" w:color="auto" w:fill="F2F2F2"/>
            <w:tcMar>
              <w:top w:w="0" w:type="dxa"/>
              <w:left w:w="71" w:type="dxa"/>
              <w:bottom w:w="0" w:type="dxa"/>
              <w:right w:w="71" w:type="dxa"/>
            </w:tcMar>
            <w:hideMark/>
          </w:tcPr>
          <w:p w:rsidR="00C001E1" w:rsidRPr="00C001E1" w:rsidRDefault="00C001E1" w:rsidP="00C001E1">
            <w:pPr>
              <w:spacing w:before="60" w:after="60"/>
              <w:ind w:left="0"/>
              <w:jc w:val="left"/>
              <w:textAlignment w:val="auto"/>
              <w:rPr>
                <w:color w:val="0070C0"/>
                <w:lang w:eastAsia="en-US"/>
              </w:rPr>
            </w:pPr>
            <w:r w:rsidRPr="00C001E1">
              <w:rPr>
                <w:lang w:eastAsia="en-US"/>
              </w:rPr>
              <w:t>|_|_|_|_|_|  |_|_|_|_|_|  |_|_|_|_|_|_|_|_|_|_|_|  |_|_|</w:t>
            </w:r>
          </w:p>
        </w:tc>
      </w:tr>
      <w:tr w:rsidR="00C001E1" w:rsidRPr="00C001E1" w:rsidTr="00C5386C">
        <w:tc>
          <w:tcPr>
            <w:tcW w:w="3331" w:type="dxa"/>
            <w:gridSpan w:val="4"/>
            <w:hideMark/>
          </w:tcPr>
          <w:p w:rsidR="00C001E1" w:rsidRPr="00C001E1" w:rsidRDefault="00C001E1" w:rsidP="00C001E1">
            <w:pPr>
              <w:spacing w:before="40" w:after="40"/>
              <w:ind w:left="0"/>
              <w:jc w:val="left"/>
              <w:textAlignment w:val="auto"/>
              <w:rPr>
                <w:b/>
                <w:lang w:eastAsia="en-US"/>
              </w:rPr>
            </w:pPr>
            <w:r w:rsidRPr="00C001E1">
              <w:rPr>
                <w:lang w:eastAsia="en-US"/>
              </w:rPr>
              <w:t>Modalités de variation des prix :</w:t>
            </w:r>
          </w:p>
        </w:tc>
        <w:tc>
          <w:tcPr>
            <w:tcW w:w="5955" w:type="dxa"/>
            <w:gridSpan w:val="5"/>
            <w:shd w:val="clear" w:color="auto" w:fill="F2F2F2"/>
          </w:tcPr>
          <w:p w:rsidR="00C001E1" w:rsidRPr="00C001E1" w:rsidRDefault="00C001E1" w:rsidP="00C001E1">
            <w:pPr>
              <w:spacing w:before="40" w:after="40"/>
              <w:ind w:left="0"/>
              <w:jc w:val="left"/>
              <w:textAlignment w:val="auto"/>
              <w:rPr>
                <w:color w:val="00B050"/>
                <w:lang w:eastAsia="en-US"/>
              </w:rPr>
            </w:pPr>
          </w:p>
        </w:tc>
      </w:tr>
      <w:tr w:rsidR="00C001E1" w:rsidRPr="00C001E1" w:rsidTr="00C5386C">
        <w:tc>
          <w:tcPr>
            <w:tcW w:w="3331" w:type="dxa"/>
            <w:gridSpan w:val="4"/>
            <w:tcMar>
              <w:top w:w="0" w:type="dxa"/>
              <w:left w:w="71" w:type="dxa"/>
              <w:bottom w:w="0" w:type="dxa"/>
              <w:right w:w="71" w:type="dxa"/>
            </w:tcMar>
            <w:hideMark/>
          </w:tcPr>
          <w:p w:rsidR="00C001E1" w:rsidRPr="00C001E1" w:rsidRDefault="00C001E1" w:rsidP="00C001E1">
            <w:pPr>
              <w:spacing w:before="40" w:after="40"/>
              <w:ind w:left="0"/>
              <w:jc w:val="left"/>
              <w:textAlignment w:val="auto"/>
              <w:rPr>
                <w:b/>
                <w:lang w:eastAsia="en-US"/>
              </w:rPr>
            </w:pPr>
            <w:r w:rsidRPr="00C001E1">
              <w:rPr>
                <w:lang w:eastAsia="en-US"/>
              </w:rPr>
              <w:t>Mois d'établissement des prix :</w:t>
            </w:r>
          </w:p>
        </w:tc>
        <w:tc>
          <w:tcPr>
            <w:tcW w:w="5955" w:type="dxa"/>
            <w:gridSpan w:val="5"/>
            <w:shd w:val="clear" w:color="auto" w:fill="F2F2F2"/>
            <w:tcMar>
              <w:top w:w="0" w:type="dxa"/>
              <w:left w:w="71" w:type="dxa"/>
              <w:bottom w:w="0" w:type="dxa"/>
              <w:right w:w="71" w:type="dxa"/>
            </w:tcMar>
          </w:tcPr>
          <w:p w:rsidR="00C001E1" w:rsidRPr="00C001E1" w:rsidRDefault="00C001E1" w:rsidP="00C001E1">
            <w:pPr>
              <w:spacing w:before="40" w:after="40"/>
              <w:ind w:left="0"/>
              <w:jc w:val="left"/>
              <w:textAlignment w:val="auto"/>
              <w:rPr>
                <w:color w:val="00B050"/>
                <w:lang w:eastAsia="en-US"/>
              </w:rPr>
            </w:pPr>
          </w:p>
        </w:tc>
      </w:tr>
      <w:tr w:rsidR="00C001E1" w:rsidRPr="00C001E1" w:rsidTr="00C5386C">
        <w:tblPrEx>
          <w:tblCellMar>
            <w:left w:w="71" w:type="dxa"/>
            <w:right w:w="71" w:type="dxa"/>
          </w:tblCellMar>
        </w:tblPrEx>
        <w:tc>
          <w:tcPr>
            <w:tcW w:w="4750" w:type="dxa"/>
            <w:gridSpan w:val="7"/>
            <w:hideMark/>
          </w:tcPr>
          <w:p w:rsidR="00C001E1" w:rsidRPr="00C001E1" w:rsidRDefault="00C001E1" w:rsidP="00C001E1">
            <w:pPr>
              <w:spacing w:before="40" w:after="40" w:line="276" w:lineRule="auto"/>
              <w:ind w:left="0"/>
              <w:jc w:val="left"/>
              <w:textAlignment w:val="auto"/>
              <w:rPr>
                <w:lang w:eastAsia="en-US"/>
              </w:rPr>
            </w:pPr>
            <w:r w:rsidRPr="00C001E1">
              <w:rPr>
                <w:lang w:eastAsia="en-US"/>
              </w:rPr>
              <w:t>Avance, si elle est prévue à l’art. 8.4 du CCAP </w:t>
            </w:r>
            <w:r w:rsidRPr="00C001E1">
              <w:rPr>
                <w:sz w:val="16"/>
                <w:lang w:eastAsia="en-US"/>
              </w:rPr>
              <w:t>(*)</w:t>
            </w:r>
            <w:r w:rsidRPr="00C001E1">
              <w:rPr>
                <w:lang w:eastAsia="en-US"/>
              </w:rPr>
              <w:t xml:space="preserve"> :</w:t>
            </w:r>
          </w:p>
        </w:tc>
        <w:tc>
          <w:tcPr>
            <w:tcW w:w="3119" w:type="dxa"/>
            <w:shd w:val="clear" w:color="auto" w:fill="F2F2F2" w:themeFill="background1" w:themeFillShade="F2"/>
            <w:hideMark/>
          </w:tcPr>
          <w:p w:rsidR="00C001E1" w:rsidRPr="00C001E1" w:rsidRDefault="00C001E1" w:rsidP="00C001E1">
            <w:pPr>
              <w:spacing w:before="40" w:after="40" w:line="276" w:lineRule="auto"/>
              <w:ind w:left="0"/>
              <w:jc w:val="left"/>
              <w:textAlignment w:val="auto"/>
              <w:rPr>
                <w:lang w:eastAsia="en-US"/>
              </w:rPr>
            </w:pPr>
            <w:r w:rsidRPr="00C001E1">
              <w:rPr>
                <w:rFonts w:ascii="MS Gothic" w:eastAsia="MS Gothic" w:hAnsi="MS Gothic" w:cs="MS Gothic" w:hint="eastAsia"/>
              </w:rPr>
              <w:t>☐</w:t>
            </w:r>
            <w:r w:rsidRPr="00C001E1">
              <w:t xml:space="preserve"> </w:t>
            </w:r>
            <w:r w:rsidRPr="00C001E1">
              <w:rPr>
                <w:lang w:eastAsia="en-US"/>
              </w:rPr>
              <w:t>Demandée à hauteur de : .... %</w:t>
            </w:r>
          </w:p>
        </w:tc>
        <w:tc>
          <w:tcPr>
            <w:tcW w:w="1417" w:type="dxa"/>
            <w:shd w:val="clear" w:color="auto" w:fill="F2F2F2" w:themeFill="background1" w:themeFillShade="F2"/>
            <w:hideMark/>
          </w:tcPr>
          <w:p w:rsidR="00C001E1" w:rsidRPr="00C001E1" w:rsidRDefault="00C001E1" w:rsidP="00C001E1">
            <w:pPr>
              <w:spacing w:before="40" w:after="40" w:line="276" w:lineRule="auto"/>
              <w:ind w:left="0"/>
              <w:jc w:val="center"/>
              <w:textAlignment w:val="auto"/>
              <w:rPr>
                <w:lang w:eastAsia="en-US"/>
              </w:rPr>
            </w:pPr>
            <w:r w:rsidRPr="00C001E1">
              <w:rPr>
                <w:rFonts w:ascii="MS Gothic" w:eastAsia="MS Gothic" w:hAnsi="MS Gothic" w:cs="MS Gothic" w:hint="eastAsia"/>
              </w:rPr>
              <w:t>☐</w:t>
            </w:r>
            <w:r w:rsidRPr="00C001E1">
              <w:t xml:space="preserve"> </w:t>
            </w:r>
            <w:r w:rsidRPr="00C001E1">
              <w:rPr>
                <w:lang w:eastAsia="en-US"/>
              </w:rPr>
              <w:t>Refusée</w:t>
            </w:r>
          </w:p>
        </w:tc>
      </w:tr>
    </w:tbl>
    <w:p w:rsidR="00C001E1" w:rsidRPr="00C001E1" w:rsidRDefault="00C001E1" w:rsidP="00C001E1">
      <w:pPr>
        <w:ind w:left="0"/>
        <w:jc w:val="left"/>
        <w:textAlignment w:val="auto"/>
      </w:pPr>
      <w:r w:rsidRPr="00C001E1">
        <w:rPr>
          <w:sz w:val="16"/>
          <w:szCs w:val="16"/>
        </w:rPr>
        <w:t>(*) Une seule des deux cases doit impérativement être cochée. L’avance est réputée être demandée au % maxi si aucune case n’est cochée.</w:t>
      </w:r>
    </w:p>
    <w:p w:rsidR="00C001E1" w:rsidRPr="00C001E1" w:rsidRDefault="00C001E1" w:rsidP="00C001E1">
      <w:pPr>
        <w:spacing w:before="0"/>
        <w:ind w:left="0"/>
      </w:pPr>
      <w:r w:rsidRPr="00C001E1">
        <w:t>J'affirme, sous peine de retrait de plein droit de l’acceptation de la présente sous-traitance, que l'entreprise sous-traitante pour laquelle j'interviens ne tombe pas sous le coup des exclusions et interdictions découlant de l'article 14-3 de la délibération modifiée n° 424 du 20 mars 2019.</w:t>
      </w:r>
    </w:p>
    <w:p w:rsidR="00C001E1" w:rsidRPr="00C001E1" w:rsidRDefault="00C001E1" w:rsidP="00C001E1">
      <w:pPr>
        <w:spacing w:before="0"/>
        <w:ind w:left="0"/>
      </w:pPr>
      <w:r w:rsidRPr="00C001E1">
        <w:t>Fait en un seul original, à ………………………</w:t>
      </w:r>
      <w:proofErr w:type="gramStart"/>
      <w:r w:rsidRPr="00C001E1">
        <w:t>… ,</w:t>
      </w:r>
      <w:proofErr w:type="gramEnd"/>
      <w:r w:rsidRPr="00C001E1">
        <w:t xml:space="preserve"> le ………………………….</w:t>
      </w:r>
    </w:p>
    <w:tbl>
      <w:tblPr>
        <w:tblW w:w="9331" w:type="dxa"/>
        <w:tblLayout w:type="fixed"/>
        <w:tblCellMar>
          <w:left w:w="70" w:type="dxa"/>
          <w:right w:w="70" w:type="dxa"/>
        </w:tblCellMar>
        <w:tblLook w:val="0000" w:firstRow="0" w:lastRow="0" w:firstColumn="0" w:lastColumn="0" w:noHBand="0" w:noVBand="0"/>
      </w:tblPr>
      <w:tblGrid>
        <w:gridCol w:w="3189"/>
        <w:gridCol w:w="2693"/>
        <w:gridCol w:w="3449"/>
      </w:tblGrid>
      <w:tr w:rsidR="00C001E1" w:rsidRPr="00C001E1" w:rsidTr="00C001E1">
        <w:tc>
          <w:tcPr>
            <w:tcW w:w="3189" w:type="dxa"/>
          </w:tcPr>
          <w:p w:rsidR="00C001E1" w:rsidRPr="00C001E1" w:rsidRDefault="00C001E1" w:rsidP="00C001E1">
            <w:pPr>
              <w:spacing w:before="0" w:after="0"/>
              <w:ind w:left="0"/>
              <w:jc w:val="center"/>
              <w:rPr>
                <w:b/>
              </w:rPr>
            </w:pPr>
            <w:r w:rsidRPr="00C001E1">
              <w:rPr>
                <w:b/>
              </w:rPr>
              <w:t>LE TITULAIRE  (1)</w:t>
            </w:r>
          </w:p>
          <w:p w:rsidR="00C001E1" w:rsidRPr="00C001E1" w:rsidRDefault="00C001E1" w:rsidP="00C001E1">
            <w:pPr>
              <w:spacing w:before="0" w:after="0"/>
              <w:ind w:left="0"/>
              <w:jc w:val="center"/>
              <w:rPr>
                <w:b/>
              </w:rPr>
            </w:pPr>
          </w:p>
          <w:p w:rsidR="00C001E1" w:rsidRPr="00C001E1" w:rsidRDefault="00C001E1" w:rsidP="00C001E1">
            <w:pPr>
              <w:spacing w:before="0" w:after="0"/>
              <w:ind w:left="0"/>
              <w:jc w:val="center"/>
              <w:rPr>
                <w:b/>
              </w:rPr>
            </w:pPr>
          </w:p>
          <w:p w:rsidR="00C001E1" w:rsidRPr="00C001E1" w:rsidRDefault="00C001E1" w:rsidP="00C001E1">
            <w:pPr>
              <w:spacing w:before="0" w:after="0"/>
              <w:ind w:left="0"/>
              <w:jc w:val="left"/>
            </w:pPr>
          </w:p>
        </w:tc>
        <w:tc>
          <w:tcPr>
            <w:tcW w:w="2693" w:type="dxa"/>
          </w:tcPr>
          <w:p w:rsidR="00C001E1" w:rsidRPr="00C001E1" w:rsidRDefault="00C001E1" w:rsidP="00C001E1">
            <w:pPr>
              <w:spacing w:before="0" w:after="0"/>
              <w:ind w:left="0"/>
              <w:jc w:val="center"/>
              <w:rPr>
                <w:b/>
                <w:color w:val="0070C0"/>
              </w:rPr>
            </w:pPr>
            <w:r w:rsidRPr="00C001E1">
              <w:rPr>
                <w:b/>
                <w:color w:val="0070C0"/>
              </w:rPr>
              <w:t>LE MANDATAIRE (1)</w:t>
            </w:r>
          </w:p>
          <w:p w:rsidR="00C001E1" w:rsidRPr="00C001E1" w:rsidRDefault="00C001E1" w:rsidP="00C001E1">
            <w:pPr>
              <w:spacing w:before="0" w:after="0"/>
              <w:ind w:left="0"/>
              <w:jc w:val="center"/>
              <w:rPr>
                <w:b/>
                <w:color w:val="0070C0"/>
              </w:rPr>
            </w:pPr>
          </w:p>
          <w:p w:rsidR="00C001E1" w:rsidRPr="00C001E1" w:rsidRDefault="00C001E1" w:rsidP="00C001E1">
            <w:pPr>
              <w:spacing w:before="0" w:after="0"/>
              <w:ind w:left="0"/>
              <w:jc w:val="center"/>
              <w:rPr>
                <w:b/>
                <w:color w:val="0070C0"/>
              </w:rPr>
            </w:pPr>
          </w:p>
          <w:p w:rsidR="00C001E1" w:rsidRPr="00C001E1" w:rsidRDefault="00C001E1" w:rsidP="00C001E1">
            <w:pPr>
              <w:spacing w:before="0" w:after="0"/>
              <w:ind w:left="0"/>
              <w:jc w:val="left"/>
              <w:rPr>
                <w:color w:val="0070C0"/>
              </w:rPr>
            </w:pPr>
          </w:p>
        </w:tc>
        <w:tc>
          <w:tcPr>
            <w:tcW w:w="3449" w:type="dxa"/>
          </w:tcPr>
          <w:p w:rsidR="00C001E1" w:rsidRPr="00C001E1" w:rsidRDefault="00C001E1" w:rsidP="00C001E1">
            <w:pPr>
              <w:spacing w:before="0" w:after="0"/>
              <w:ind w:left="0"/>
              <w:jc w:val="center"/>
              <w:rPr>
                <w:b/>
              </w:rPr>
            </w:pPr>
            <w:r w:rsidRPr="00C001E1">
              <w:rPr>
                <w:b/>
              </w:rPr>
              <w:t>LE SOUS-TRAITANT  (1)</w:t>
            </w:r>
          </w:p>
          <w:p w:rsidR="00C001E1" w:rsidRPr="00C001E1" w:rsidRDefault="00C001E1" w:rsidP="00C001E1">
            <w:pPr>
              <w:spacing w:before="0" w:after="0"/>
              <w:ind w:left="0"/>
              <w:jc w:val="center"/>
              <w:rPr>
                <w:b/>
              </w:rPr>
            </w:pPr>
          </w:p>
          <w:p w:rsidR="00C001E1" w:rsidRPr="00C001E1" w:rsidRDefault="00C001E1" w:rsidP="00C001E1">
            <w:pPr>
              <w:spacing w:before="0" w:after="0"/>
              <w:ind w:left="0"/>
              <w:jc w:val="center"/>
              <w:rPr>
                <w:b/>
              </w:rPr>
            </w:pPr>
          </w:p>
          <w:p w:rsidR="00C001E1" w:rsidRPr="00C001E1" w:rsidRDefault="00C001E1" w:rsidP="00C001E1">
            <w:pPr>
              <w:spacing w:before="0" w:after="0"/>
              <w:ind w:left="0"/>
              <w:jc w:val="center"/>
              <w:rPr>
                <w:b/>
              </w:rPr>
            </w:pPr>
          </w:p>
        </w:tc>
      </w:tr>
      <w:tr w:rsidR="00C001E1" w:rsidRPr="00C001E1" w:rsidTr="00C001E1">
        <w:tblPrEx>
          <w:tblBorders>
            <w:top w:val="single" w:sz="6" w:space="0" w:color="auto"/>
          </w:tblBorders>
        </w:tblPrEx>
        <w:tc>
          <w:tcPr>
            <w:tcW w:w="9331" w:type="dxa"/>
            <w:gridSpan w:val="3"/>
          </w:tcPr>
          <w:p w:rsidR="00C001E1" w:rsidRPr="00C001E1" w:rsidRDefault="00C001E1" w:rsidP="00C001E1">
            <w:pPr>
              <w:spacing w:before="0" w:after="0"/>
              <w:ind w:left="0"/>
              <w:jc w:val="left"/>
              <w:rPr>
                <w:sz w:val="16"/>
                <w:szCs w:val="16"/>
              </w:rPr>
            </w:pPr>
            <w:r w:rsidRPr="00C001E1">
              <w:rPr>
                <w:sz w:val="16"/>
                <w:szCs w:val="16"/>
              </w:rPr>
              <w:t>(1) Après avoir écrit la mention manuscrite "LU ET ACCEPTÉ", la personne habilitée à représenter l’entreprise appose sa signature, et précise son nom en lettres capitales sous la signature.</w:t>
            </w:r>
          </w:p>
        </w:tc>
      </w:tr>
    </w:tbl>
    <w:p w:rsidR="00CD4B29" w:rsidRDefault="00CD4B29" w:rsidP="00CD4B29"/>
    <w:tbl>
      <w:tblPr>
        <w:tblW w:w="9285"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285"/>
      </w:tblGrid>
      <w:tr w:rsidR="00C001E1" w:rsidRPr="00C001E1" w:rsidTr="00CD4B29">
        <w:trPr>
          <w:jc w:val="center"/>
        </w:trPr>
        <w:tc>
          <w:tcPr>
            <w:tcW w:w="9285" w:type="dxa"/>
            <w:shd w:val="pct10" w:color="auto" w:fill="auto"/>
          </w:tcPr>
          <w:p w:rsidR="00C001E1" w:rsidRPr="00C001E1" w:rsidRDefault="00C001E1" w:rsidP="00CD4B29">
            <w:pPr>
              <w:spacing w:before="40" w:after="40"/>
              <w:ind w:left="0"/>
              <w:jc w:val="center"/>
              <w:rPr>
                <w:b/>
                <w:szCs w:val="32"/>
              </w:rPr>
            </w:pPr>
            <w:r w:rsidRPr="00C001E1">
              <w:rPr>
                <w:b/>
                <w:szCs w:val="32"/>
              </w:rPr>
              <w:t xml:space="preserve">ANNEXE </w:t>
            </w:r>
            <w:r>
              <w:rPr>
                <w:b/>
                <w:szCs w:val="32"/>
              </w:rPr>
              <w:t>N° … A L’AVENANT N° …</w:t>
            </w:r>
          </w:p>
        </w:tc>
      </w:tr>
    </w:tbl>
    <w:p w:rsidR="00C001E1" w:rsidRPr="00C001E1" w:rsidRDefault="00C001E1" w:rsidP="00C001E1">
      <w:pPr>
        <w:spacing w:before="0" w:after="0"/>
        <w:ind w:left="0"/>
        <w:jc w:val="left"/>
        <w:rPr>
          <w:szCs w:val="21"/>
        </w:rPr>
      </w:pPr>
    </w:p>
    <w:p w:rsidR="00C001E1" w:rsidRDefault="00C001E1" w:rsidP="00F37C3B"/>
    <w:p w:rsidR="00C001E1" w:rsidRDefault="00C001E1" w:rsidP="00F37C3B"/>
    <w:p w:rsidR="00C001E1" w:rsidRDefault="00C001E1" w:rsidP="00F37C3B"/>
    <w:p w:rsidR="00450B85" w:rsidRPr="00C001E1" w:rsidRDefault="00C001E1" w:rsidP="00F37C3B">
      <w:pPr>
        <w:rPr>
          <w:color w:val="0070C0"/>
        </w:rPr>
      </w:pPr>
      <w:r w:rsidRPr="00C001E1">
        <w:rPr>
          <w:color w:val="0070C0"/>
        </w:rPr>
        <w:t>Rédactions types</w:t>
      </w:r>
    </w:p>
    <w:p w:rsidR="00C001E1" w:rsidRPr="00C001E1" w:rsidRDefault="00C001E1" w:rsidP="00F37C3B">
      <w:pPr>
        <w:rPr>
          <w:color w:val="0070C0"/>
        </w:rPr>
      </w:pPr>
    </w:p>
    <w:p w:rsidR="00C001E1" w:rsidRDefault="00C001E1" w:rsidP="00F37C3B">
      <w:pPr>
        <w:rPr>
          <w:color w:val="0070C0"/>
        </w:rPr>
      </w:pPr>
    </w:p>
    <w:p w:rsidR="00CD4B29" w:rsidRPr="00C001E1" w:rsidRDefault="00CD4B29" w:rsidP="00F37C3B">
      <w:pPr>
        <w:rPr>
          <w:color w:val="0070C0"/>
        </w:rPr>
      </w:pPr>
    </w:p>
    <w:p w:rsidR="00C001E1" w:rsidRPr="00C001E1" w:rsidRDefault="00CD4B29" w:rsidP="00F37C3B">
      <w:pPr>
        <w:rPr>
          <w:color w:val="0070C0"/>
        </w:rPr>
      </w:pPr>
      <w:r>
        <w:rPr>
          <w:color w:val="0070C0"/>
        </w:rPr>
        <w:t>Les prestations décrites dans les articles 3.4 et 3.6 du CCTP sont supprimées.</w:t>
      </w:r>
    </w:p>
    <w:p w:rsidR="00C001E1" w:rsidRDefault="00C001E1" w:rsidP="00F37C3B">
      <w:pPr>
        <w:rPr>
          <w:color w:val="0070C0"/>
        </w:rPr>
      </w:pPr>
    </w:p>
    <w:p w:rsidR="00CD4B29" w:rsidRDefault="00CD4B29" w:rsidP="00F37C3B">
      <w:pPr>
        <w:rPr>
          <w:color w:val="0070C0"/>
        </w:rPr>
      </w:pPr>
    </w:p>
    <w:p w:rsidR="00CD4B29" w:rsidRPr="00C001E1" w:rsidRDefault="00CD4B29" w:rsidP="00F37C3B">
      <w:pPr>
        <w:rPr>
          <w:color w:val="0070C0"/>
        </w:rPr>
      </w:pPr>
    </w:p>
    <w:p w:rsidR="00C001E1" w:rsidRPr="00C001E1" w:rsidRDefault="00C001E1" w:rsidP="00F37C3B">
      <w:pPr>
        <w:rPr>
          <w:color w:val="0070C0"/>
        </w:rPr>
      </w:pPr>
    </w:p>
    <w:p w:rsidR="00C001E1" w:rsidRPr="00C001E1" w:rsidRDefault="00C001E1" w:rsidP="00F37C3B">
      <w:pPr>
        <w:rPr>
          <w:color w:val="0070C0"/>
        </w:rPr>
      </w:pPr>
      <w:r w:rsidRPr="00C001E1">
        <w:rPr>
          <w:color w:val="0070C0"/>
        </w:rPr>
        <w:t>Le CCTP est modifié aux articles 14.2 et 14.4 comme suit.</w:t>
      </w:r>
    </w:p>
    <w:p w:rsidR="00C001E1" w:rsidRPr="00C001E1" w:rsidRDefault="00C001E1" w:rsidP="00F37C3B">
      <w:pPr>
        <w:rPr>
          <w:color w:val="0070C0"/>
        </w:rPr>
      </w:pPr>
      <w:r w:rsidRPr="00C001E1">
        <w:rPr>
          <w:color w:val="0070C0"/>
        </w:rPr>
        <w:t>« Article 14.2</w:t>
      </w:r>
      <w:r w:rsidR="00CD4B29">
        <w:rPr>
          <w:color w:val="0070C0"/>
        </w:rPr>
        <w:t xml:space="preserve"> - ………..</w:t>
      </w:r>
    </w:p>
    <w:p w:rsidR="00C001E1" w:rsidRPr="00C001E1" w:rsidRDefault="00CD4B29" w:rsidP="00F37C3B">
      <w:pPr>
        <w:rPr>
          <w:color w:val="0070C0"/>
        </w:rPr>
      </w:pPr>
      <w:r>
        <w:rPr>
          <w:color w:val="0070C0"/>
        </w:rPr>
        <w:t>……………</w:t>
      </w:r>
    </w:p>
    <w:p w:rsidR="00C001E1" w:rsidRPr="00C001E1" w:rsidRDefault="00C001E1" w:rsidP="00C001E1">
      <w:pPr>
        <w:rPr>
          <w:color w:val="0070C0"/>
        </w:rPr>
      </w:pPr>
      <w:r w:rsidRPr="00C001E1">
        <w:rPr>
          <w:color w:val="0070C0"/>
        </w:rPr>
        <w:t> »</w:t>
      </w:r>
    </w:p>
    <w:p w:rsidR="00C001E1" w:rsidRPr="00C001E1" w:rsidRDefault="00C001E1" w:rsidP="00C001E1">
      <w:pPr>
        <w:ind w:left="0"/>
        <w:rPr>
          <w:color w:val="0070C0"/>
        </w:rPr>
      </w:pPr>
    </w:p>
    <w:p w:rsidR="00C001E1" w:rsidRPr="00C001E1" w:rsidRDefault="00C001E1" w:rsidP="00F37C3B">
      <w:pPr>
        <w:rPr>
          <w:color w:val="0070C0"/>
        </w:rPr>
      </w:pPr>
    </w:p>
    <w:p w:rsidR="00C001E1" w:rsidRPr="00C001E1" w:rsidRDefault="00C001E1" w:rsidP="00F37C3B">
      <w:pPr>
        <w:rPr>
          <w:color w:val="0070C0"/>
        </w:rPr>
      </w:pPr>
    </w:p>
    <w:p w:rsidR="00C001E1" w:rsidRPr="00C001E1" w:rsidRDefault="00C001E1" w:rsidP="00F37C3B">
      <w:pPr>
        <w:rPr>
          <w:color w:val="0070C0"/>
        </w:rPr>
      </w:pPr>
      <w:r w:rsidRPr="00C001E1">
        <w:rPr>
          <w:color w:val="0070C0"/>
        </w:rPr>
        <w:t>Il est introduit au CCTP des nouvelles prestations, décrites dans les nouveaux articles 16.12 et 16.</w:t>
      </w:r>
      <w:r>
        <w:rPr>
          <w:color w:val="0070C0"/>
        </w:rPr>
        <w:t>1</w:t>
      </w:r>
      <w:r w:rsidRPr="00C001E1">
        <w:rPr>
          <w:color w:val="0070C0"/>
        </w:rPr>
        <w:t>3 comme suit :</w:t>
      </w:r>
    </w:p>
    <w:p w:rsidR="00C001E1" w:rsidRPr="00C001E1" w:rsidRDefault="00C001E1" w:rsidP="00F37C3B">
      <w:pPr>
        <w:rPr>
          <w:color w:val="0070C0"/>
        </w:rPr>
      </w:pPr>
      <w:r w:rsidRPr="00C001E1">
        <w:rPr>
          <w:color w:val="0070C0"/>
        </w:rPr>
        <w:t>« Article 16.12</w:t>
      </w:r>
      <w:r>
        <w:rPr>
          <w:color w:val="0070C0"/>
        </w:rPr>
        <w:t xml:space="preserve"> - ………………</w:t>
      </w:r>
    </w:p>
    <w:p w:rsidR="00C001E1" w:rsidRDefault="00C001E1" w:rsidP="00F37C3B">
      <w:pPr>
        <w:rPr>
          <w:color w:val="0070C0"/>
        </w:rPr>
      </w:pPr>
      <w:r>
        <w:rPr>
          <w:color w:val="0070C0"/>
        </w:rPr>
        <w:t>…..</w:t>
      </w:r>
    </w:p>
    <w:p w:rsidR="00C001E1" w:rsidRDefault="00C001E1" w:rsidP="00F37C3B">
      <w:pPr>
        <w:rPr>
          <w:color w:val="0070C0"/>
        </w:rPr>
      </w:pPr>
      <w:r>
        <w:rPr>
          <w:color w:val="0070C0"/>
        </w:rPr>
        <w:t>Article 16.13 - ………………..</w:t>
      </w:r>
    </w:p>
    <w:p w:rsidR="00C001E1" w:rsidRPr="00C001E1" w:rsidRDefault="00C001E1" w:rsidP="00F37C3B">
      <w:pPr>
        <w:rPr>
          <w:color w:val="0070C0"/>
        </w:rPr>
      </w:pPr>
      <w:r>
        <w:rPr>
          <w:color w:val="0070C0"/>
        </w:rPr>
        <w:t>…….</w:t>
      </w:r>
    </w:p>
    <w:p w:rsidR="00C001E1" w:rsidRPr="00C001E1" w:rsidRDefault="00C001E1" w:rsidP="00F37C3B">
      <w:pPr>
        <w:rPr>
          <w:color w:val="0070C0"/>
        </w:rPr>
      </w:pPr>
      <w:r w:rsidRPr="00C001E1">
        <w:rPr>
          <w:color w:val="0070C0"/>
        </w:rPr>
        <w:t> »</w:t>
      </w:r>
    </w:p>
    <w:p w:rsidR="00C001E1" w:rsidRPr="003D0953" w:rsidRDefault="00C001E1"/>
    <w:sectPr w:rsidR="00C001E1" w:rsidRPr="003D0953" w:rsidSect="005570AD">
      <w:pgSz w:w="11906" w:h="16838"/>
      <w:pgMar w:top="851" w:right="1417" w:bottom="1276" w:left="1417" w:header="708" w:footer="5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4D" w:rsidRDefault="00A64E4D" w:rsidP="00032394">
      <w:r>
        <w:separator/>
      </w:r>
    </w:p>
  </w:endnote>
  <w:endnote w:type="continuationSeparator" w:id="0">
    <w:p w:rsidR="00A64E4D" w:rsidRDefault="00A64E4D" w:rsidP="0003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4D" w:rsidRPr="003778AA" w:rsidRDefault="00A64E4D" w:rsidP="00CD4B29">
    <w:pPr>
      <w:tabs>
        <w:tab w:val="right" w:pos="9072"/>
      </w:tabs>
      <w:ind w:left="0"/>
    </w:pPr>
    <w:r>
      <w:t>Avenant</w:t>
    </w:r>
    <w:r w:rsidR="00CD4B29">
      <w:tab/>
    </w:r>
    <w:r>
      <w:fldChar w:fldCharType="begin"/>
    </w:r>
    <w:r>
      <w:instrText xml:space="preserve"> PAGE   \* MERGEFORMAT </w:instrText>
    </w:r>
    <w:r>
      <w:fldChar w:fldCharType="separate"/>
    </w:r>
    <w:r w:rsidR="00B77394">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4D" w:rsidRDefault="00A64E4D" w:rsidP="00F37C3B">
    <w:pPr>
      <w:pStyle w:val="Pieddepage"/>
    </w:pPr>
    <w:r>
      <w:rPr>
        <w:noProof/>
      </w:rPr>
      <w:drawing>
        <wp:inline distT="0" distB="0" distL="0" distR="0" wp14:anchorId="13503DC8" wp14:editId="085EEB04">
          <wp:extent cx="6829425" cy="542925"/>
          <wp:effectExtent l="0" t="0" r="9525" b="9525"/>
          <wp:docPr id="4" name="Image 4" descr="tet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te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4D" w:rsidRDefault="00A64E4D" w:rsidP="00032394">
      <w:r>
        <w:separator/>
      </w:r>
    </w:p>
  </w:footnote>
  <w:footnote w:type="continuationSeparator" w:id="0">
    <w:p w:rsidR="00A64E4D" w:rsidRDefault="00A64E4D" w:rsidP="00032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179741969"/>
  <w:bookmarkEnd w:id="1"/>
  <w:bookmarkStart w:id="2" w:name="_MON_1179742023"/>
  <w:bookmarkEnd w:id="2"/>
  <w:p w:rsidR="00A64E4D" w:rsidRDefault="00A64E4D" w:rsidP="00F37C3B">
    <w:pPr>
      <w:pStyle w:val="En-tte"/>
    </w:pPr>
    <w:r>
      <w:object w:dxaOrig="10749" w:dyaOrig="2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108.75pt" o:ole="">
          <v:imagedata r:id="rId1" o:title="" cropbottom="34222f"/>
        </v:shape>
        <o:OLEObject Type="Embed" ProgID="Word.Picture.8" ShapeID="_x0000_i1025" DrawAspect="Content" ObjectID="_169253598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2633E"/>
    <w:multiLevelType w:val="hybridMultilevel"/>
    <w:tmpl w:val="20B64E8C"/>
    <w:lvl w:ilvl="0" w:tplc="331C05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8"/>
  </w:num>
  <w:num w:numId="6">
    <w:abstractNumId w:val="4"/>
  </w:num>
  <w:num w:numId="7">
    <w:abstractNumId w:val="14"/>
  </w:num>
  <w:num w:numId="8">
    <w:abstractNumId w:val="9"/>
  </w:num>
  <w:num w:numId="9">
    <w:abstractNumId w:val="12"/>
  </w:num>
  <w:num w:numId="10">
    <w:abstractNumId w:val="13"/>
  </w:num>
  <w:num w:numId="11">
    <w:abstractNumId w:val="7"/>
  </w:num>
  <w:num w:numId="12">
    <w:abstractNumId w:val="3"/>
  </w:num>
  <w:num w:numId="13">
    <w:abstractNumId w:val="10"/>
  </w:num>
  <w:num w:numId="14">
    <w:abstractNumId w:val="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03EF0"/>
    <w:rsid w:val="00016F50"/>
    <w:rsid w:val="00032394"/>
    <w:rsid w:val="0003258C"/>
    <w:rsid w:val="00033152"/>
    <w:rsid w:val="00035250"/>
    <w:rsid w:val="0003579B"/>
    <w:rsid w:val="000434CF"/>
    <w:rsid w:val="00047F31"/>
    <w:rsid w:val="00051BFB"/>
    <w:rsid w:val="000672CD"/>
    <w:rsid w:val="00074007"/>
    <w:rsid w:val="000876F0"/>
    <w:rsid w:val="00091C06"/>
    <w:rsid w:val="000A4CB9"/>
    <w:rsid w:val="000B155D"/>
    <w:rsid w:val="000C6FE9"/>
    <w:rsid w:val="000D5DF2"/>
    <w:rsid w:val="000D5E84"/>
    <w:rsid w:val="000F3843"/>
    <w:rsid w:val="00100F26"/>
    <w:rsid w:val="0010113D"/>
    <w:rsid w:val="00130EB4"/>
    <w:rsid w:val="0013309E"/>
    <w:rsid w:val="00135D13"/>
    <w:rsid w:val="00140B31"/>
    <w:rsid w:val="0014133F"/>
    <w:rsid w:val="00155D3C"/>
    <w:rsid w:val="0015789F"/>
    <w:rsid w:val="001612C1"/>
    <w:rsid w:val="00171C1E"/>
    <w:rsid w:val="00172429"/>
    <w:rsid w:val="001834B7"/>
    <w:rsid w:val="00187D85"/>
    <w:rsid w:val="00191D81"/>
    <w:rsid w:val="001A7CB8"/>
    <w:rsid w:val="001B1F2C"/>
    <w:rsid w:val="001C5025"/>
    <w:rsid w:val="001C5315"/>
    <w:rsid w:val="001D4E35"/>
    <w:rsid w:val="001E573A"/>
    <w:rsid w:val="001E7573"/>
    <w:rsid w:val="001E7A65"/>
    <w:rsid w:val="00203A1E"/>
    <w:rsid w:val="002059A7"/>
    <w:rsid w:val="00206D52"/>
    <w:rsid w:val="002133A2"/>
    <w:rsid w:val="00214BB1"/>
    <w:rsid w:val="00220CF5"/>
    <w:rsid w:val="00227B21"/>
    <w:rsid w:val="00240FA5"/>
    <w:rsid w:val="002440E1"/>
    <w:rsid w:val="00252CE6"/>
    <w:rsid w:val="00256172"/>
    <w:rsid w:val="002631A5"/>
    <w:rsid w:val="002655BD"/>
    <w:rsid w:val="002667C2"/>
    <w:rsid w:val="002743E2"/>
    <w:rsid w:val="002765B2"/>
    <w:rsid w:val="00296F35"/>
    <w:rsid w:val="002972DD"/>
    <w:rsid w:val="002A6A71"/>
    <w:rsid w:val="002C1E7B"/>
    <w:rsid w:val="002E0754"/>
    <w:rsid w:val="002E3DC5"/>
    <w:rsid w:val="002F252D"/>
    <w:rsid w:val="002F4EBB"/>
    <w:rsid w:val="00342448"/>
    <w:rsid w:val="0034732A"/>
    <w:rsid w:val="00351E6D"/>
    <w:rsid w:val="00353422"/>
    <w:rsid w:val="00357F0B"/>
    <w:rsid w:val="0036241D"/>
    <w:rsid w:val="00363945"/>
    <w:rsid w:val="00367494"/>
    <w:rsid w:val="003708BC"/>
    <w:rsid w:val="003713B5"/>
    <w:rsid w:val="003718C7"/>
    <w:rsid w:val="00372373"/>
    <w:rsid w:val="00373ED9"/>
    <w:rsid w:val="003778AA"/>
    <w:rsid w:val="003814A9"/>
    <w:rsid w:val="003907E5"/>
    <w:rsid w:val="00393839"/>
    <w:rsid w:val="003938C4"/>
    <w:rsid w:val="003B204E"/>
    <w:rsid w:val="003B2293"/>
    <w:rsid w:val="003B3132"/>
    <w:rsid w:val="003B474E"/>
    <w:rsid w:val="003B4818"/>
    <w:rsid w:val="003C4730"/>
    <w:rsid w:val="003D0953"/>
    <w:rsid w:val="003E01E3"/>
    <w:rsid w:val="003E2087"/>
    <w:rsid w:val="003E3D3E"/>
    <w:rsid w:val="003E7D9B"/>
    <w:rsid w:val="003F2A8C"/>
    <w:rsid w:val="00413CD6"/>
    <w:rsid w:val="00415C94"/>
    <w:rsid w:val="004163CB"/>
    <w:rsid w:val="004266C7"/>
    <w:rsid w:val="00445FF6"/>
    <w:rsid w:val="00450B85"/>
    <w:rsid w:val="0045734B"/>
    <w:rsid w:val="00460FE4"/>
    <w:rsid w:val="00471388"/>
    <w:rsid w:val="00473541"/>
    <w:rsid w:val="00476B8B"/>
    <w:rsid w:val="004770A1"/>
    <w:rsid w:val="00481832"/>
    <w:rsid w:val="00482B5B"/>
    <w:rsid w:val="00495853"/>
    <w:rsid w:val="004A707E"/>
    <w:rsid w:val="004B00A1"/>
    <w:rsid w:val="004C62FD"/>
    <w:rsid w:val="004D559D"/>
    <w:rsid w:val="004E3585"/>
    <w:rsid w:val="004E79BF"/>
    <w:rsid w:val="004F0CFB"/>
    <w:rsid w:val="004F373C"/>
    <w:rsid w:val="00505670"/>
    <w:rsid w:val="00510E8F"/>
    <w:rsid w:val="005527C5"/>
    <w:rsid w:val="005542D0"/>
    <w:rsid w:val="00554FCF"/>
    <w:rsid w:val="005570AD"/>
    <w:rsid w:val="005931E0"/>
    <w:rsid w:val="005B36FE"/>
    <w:rsid w:val="005B7EEF"/>
    <w:rsid w:val="005E41D7"/>
    <w:rsid w:val="005F672E"/>
    <w:rsid w:val="006116B1"/>
    <w:rsid w:val="006337E5"/>
    <w:rsid w:val="006347B1"/>
    <w:rsid w:val="006364E6"/>
    <w:rsid w:val="00636C68"/>
    <w:rsid w:val="00641950"/>
    <w:rsid w:val="00645530"/>
    <w:rsid w:val="00645E58"/>
    <w:rsid w:val="006528E3"/>
    <w:rsid w:val="0066368A"/>
    <w:rsid w:val="00671815"/>
    <w:rsid w:val="00672C6C"/>
    <w:rsid w:val="00676775"/>
    <w:rsid w:val="006851E5"/>
    <w:rsid w:val="00687130"/>
    <w:rsid w:val="00697F7B"/>
    <w:rsid w:val="006A2803"/>
    <w:rsid w:val="006A6734"/>
    <w:rsid w:val="006B0ED9"/>
    <w:rsid w:val="006E1482"/>
    <w:rsid w:val="006F65F8"/>
    <w:rsid w:val="007067CD"/>
    <w:rsid w:val="007312D9"/>
    <w:rsid w:val="00741906"/>
    <w:rsid w:val="00754A1D"/>
    <w:rsid w:val="0075704A"/>
    <w:rsid w:val="0076116F"/>
    <w:rsid w:val="00765B84"/>
    <w:rsid w:val="00767104"/>
    <w:rsid w:val="00770F39"/>
    <w:rsid w:val="0077477E"/>
    <w:rsid w:val="007757C2"/>
    <w:rsid w:val="00780EBE"/>
    <w:rsid w:val="0078191F"/>
    <w:rsid w:val="00792BBA"/>
    <w:rsid w:val="007A101C"/>
    <w:rsid w:val="007A1FAD"/>
    <w:rsid w:val="007B2894"/>
    <w:rsid w:val="007C49B3"/>
    <w:rsid w:val="007D247C"/>
    <w:rsid w:val="007D68FE"/>
    <w:rsid w:val="007E51D7"/>
    <w:rsid w:val="007E544F"/>
    <w:rsid w:val="007F194F"/>
    <w:rsid w:val="007F380D"/>
    <w:rsid w:val="0080174F"/>
    <w:rsid w:val="008036B7"/>
    <w:rsid w:val="00807E78"/>
    <w:rsid w:val="0083521A"/>
    <w:rsid w:val="00841E26"/>
    <w:rsid w:val="00862115"/>
    <w:rsid w:val="00874B81"/>
    <w:rsid w:val="00885AA9"/>
    <w:rsid w:val="00885B73"/>
    <w:rsid w:val="00886E51"/>
    <w:rsid w:val="00894996"/>
    <w:rsid w:val="008B1FF7"/>
    <w:rsid w:val="008B5509"/>
    <w:rsid w:val="008C229A"/>
    <w:rsid w:val="008C3732"/>
    <w:rsid w:val="008C59CC"/>
    <w:rsid w:val="008F3E7C"/>
    <w:rsid w:val="008F718F"/>
    <w:rsid w:val="008F733E"/>
    <w:rsid w:val="008F7721"/>
    <w:rsid w:val="009001C3"/>
    <w:rsid w:val="00901D76"/>
    <w:rsid w:val="00902AF4"/>
    <w:rsid w:val="00912A85"/>
    <w:rsid w:val="00915D31"/>
    <w:rsid w:val="00923D26"/>
    <w:rsid w:val="009360E1"/>
    <w:rsid w:val="0093681E"/>
    <w:rsid w:val="0094235D"/>
    <w:rsid w:val="00945455"/>
    <w:rsid w:val="009547C1"/>
    <w:rsid w:val="00955B95"/>
    <w:rsid w:val="0096548B"/>
    <w:rsid w:val="009733DB"/>
    <w:rsid w:val="00981519"/>
    <w:rsid w:val="009818FD"/>
    <w:rsid w:val="00996C9F"/>
    <w:rsid w:val="009A6DEA"/>
    <w:rsid w:val="009B079F"/>
    <w:rsid w:val="009B09BE"/>
    <w:rsid w:val="009E08E0"/>
    <w:rsid w:val="009F4422"/>
    <w:rsid w:val="009F7C02"/>
    <w:rsid w:val="00A04A30"/>
    <w:rsid w:val="00A12D9A"/>
    <w:rsid w:val="00A256A5"/>
    <w:rsid w:val="00A27C67"/>
    <w:rsid w:val="00A36FFC"/>
    <w:rsid w:val="00A41208"/>
    <w:rsid w:val="00A439AB"/>
    <w:rsid w:val="00A56196"/>
    <w:rsid w:val="00A62B6E"/>
    <w:rsid w:val="00A64E4D"/>
    <w:rsid w:val="00A64ECC"/>
    <w:rsid w:val="00A72D65"/>
    <w:rsid w:val="00A73BCA"/>
    <w:rsid w:val="00A810B4"/>
    <w:rsid w:val="00A867E1"/>
    <w:rsid w:val="00A95F4B"/>
    <w:rsid w:val="00A977F6"/>
    <w:rsid w:val="00AA2CA0"/>
    <w:rsid w:val="00AA321F"/>
    <w:rsid w:val="00AA3FF5"/>
    <w:rsid w:val="00AA49AE"/>
    <w:rsid w:val="00AA691A"/>
    <w:rsid w:val="00AB035F"/>
    <w:rsid w:val="00AB344F"/>
    <w:rsid w:val="00AB5288"/>
    <w:rsid w:val="00AB5EC2"/>
    <w:rsid w:val="00AC0871"/>
    <w:rsid w:val="00AC4B34"/>
    <w:rsid w:val="00AD085D"/>
    <w:rsid w:val="00AD2835"/>
    <w:rsid w:val="00AE062E"/>
    <w:rsid w:val="00AE0C2B"/>
    <w:rsid w:val="00AE3868"/>
    <w:rsid w:val="00AE6EEC"/>
    <w:rsid w:val="00B0285F"/>
    <w:rsid w:val="00B04484"/>
    <w:rsid w:val="00B065AF"/>
    <w:rsid w:val="00B06BD1"/>
    <w:rsid w:val="00B122D5"/>
    <w:rsid w:val="00B170EC"/>
    <w:rsid w:val="00B306BF"/>
    <w:rsid w:val="00B505B9"/>
    <w:rsid w:val="00B527E7"/>
    <w:rsid w:val="00B56093"/>
    <w:rsid w:val="00B62D2B"/>
    <w:rsid w:val="00B70A7D"/>
    <w:rsid w:val="00B76B6E"/>
    <w:rsid w:val="00B77394"/>
    <w:rsid w:val="00B84CBB"/>
    <w:rsid w:val="00B8526B"/>
    <w:rsid w:val="00B85F1A"/>
    <w:rsid w:val="00B9629A"/>
    <w:rsid w:val="00BA2741"/>
    <w:rsid w:val="00BC4F3C"/>
    <w:rsid w:val="00C001E1"/>
    <w:rsid w:val="00C07E6E"/>
    <w:rsid w:val="00C111D9"/>
    <w:rsid w:val="00C263A8"/>
    <w:rsid w:val="00C304A2"/>
    <w:rsid w:val="00C45F73"/>
    <w:rsid w:val="00C46ACB"/>
    <w:rsid w:val="00C516C2"/>
    <w:rsid w:val="00C52DEE"/>
    <w:rsid w:val="00C5319C"/>
    <w:rsid w:val="00C55265"/>
    <w:rsid w:val="00C56E02"/>
    <w:rsid w:val="00C63FFE"/>
    <w:rsid w:val="00C71EB2"/>
    <w:rsid w:val="00CA209A"/>
    <w:rsid w:val="00CA4015"/>
    <w:rsid w:val="00CA4672"/>
    <w:rsid w:val="00CD4B29"/>
    <w:rsid w:val="00CE2063"/>
    <w:rsid w:val="00CF0CDF"/>
    <w:rsid w:val="00CF119C"/>
    <w:rsid w:val="00CF7D03"/>
    <w:rsid w:val="00D026A0"/>
    <w:rsid w:val="00D04FC8"/>
    <w:rsid w:val="00D068A5"/>
    <w:rsid w:val="00D12272"/>
    <w:rsid w:val="00D717F4"/>
    <w:rsid w:val="00D83654"/>
    <w:rsid w:val="00DA1522"/>
    <w:rsid w:val="00DA1A64"/>
    <w:rsid w:val="00DA3B23"/>
    <w:rsid w:val="00DA6495"/>
    <w:rsid w:val="00DB213B"/>
    <w:rsid w:val="00DB75D1"/>
    <w:rsid w:val="00DC64EF"/>
    <w:rsid w:val="00DD4B6F"/>
    <w:rsid w:val="00DE41E4"/>
    <w:rsid w:val="00DE6FEE"/>
    <w:rsid w:val="00DF5ED5"/>
    <w:rsid w:val="00DF64A0"/>
    <w:rsid w:val="00E002FE"/>
    <w:rsid w:val="00E06028"/>
    <w:rsid w:val="00E07142"/>
    <w:rsid w:val="00E102AC"/>
    <w:rsid w:val="00E14763"/>
    <w:rsid w:val="00E15C3B"/>
    <w:rsid w:val="00E2101A"/>
    <w:rsid w:val="00E364E7"/>
    <w:rsid w:val="00E4135D"/>
    <w:rsid w:val="00E4600A"/>
    <w:rsid w:val="00E54E02"/>
    <w:rsid w:val="00E5533B"/>
    <w:rsid w:val="00E60936"/>
    <w:rsid w:val="00E62F23"/>
    <w:rsid w:val="00E83D62"/>
    <w:rsid w:val="00EA4908"/>
    <w:rsid w:val="00EB0DB4"/>
    <w:rsid w:val="00EB58EA"/>
    <w:rsid w:val="00EC00A7"/>
    <w:rsid w:val="00EC0D8C"/>
    <w:rsid w:val="00ED373E"/>
    <w:rsid w:val="00EE4026"/>
    <w:rsid w:val="00EE514D"/>
    <w:rsid w:val="00EE5886"/>
    <w:rsid w:val="00EE60D5"/>
    <w:rsid w:val="00EF5540"/>
    <w:rsid w:val="00F01E47"/>
    <w:rsid w:val="00F037E7"/>
    <w:rsid w:val="00F04043"/>
    <w:rsid w:val="00F262C7"/>
    <w:rsid w:val="00F37C3B"/>
    <w:rsid w:val="00F44033"/>
    <w:rsid w:val="00F46140"/>
    <w:rsid w:val="00F60C56"/>
    <w:rsid w:val="00F7110B"/>
    <w:rsid w:val="00F721BF"/>
    <w:rsid w:val="00F8522F"/>
    <w:rsid w:val="00F90CFB"/>
    <w:rsid w:val="00F92260"/>
    <w:rsid w:val="00FA637B"/>
    <w:rsid w:val="00FB2B38"/>
    <w:rsid w:val="00FB4BB4"/>
    <w:rsid w:val="00FC081B"/>
    <w:rsid w:val="00FD55B5"/>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94"/>
    <w:pPr>
      <w:overflowPunct w:val="0"/>
      <w:autoSpaceDE w:val="0"/>
      <w:autoSpaceDN w:val="0"/>
      <w:adjustRightInd w:val="0"/>
      <w:spacing w:before="120" w:after="120" w:line="240" w:lineRule="auto"/>
      <w:ind w:left="851"/>
      <w:jc w:val="both"/>
      <w:textAlignment w:val="baseline"/>
    </w:pPr>
    <w:rPr>
      <w:rFonts w:ascii="Times New Roman" w:eastAsia="Times New Roman" w:hAnsi="Times New Roman" w:cs="Times New Roman"/>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left="851" w:hanging="284"/>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textAlignment w:val="auto"/>
    </w:pPr>
  </w:style>
  <w:style w:type="paragraph" w:customStyle="1" w:styleId="texte">
    <w:name w:val="texte"/>
    <w:basedOn w:val="Normal"/>
    <w:rsid w:val="00256172"/>
    <w:pPr>
      <w:overflowPunct/>
      <w:autoSpaceDE/>
      <w:autoSpaceDN/>
      <w:adjustRightInd/>
      <w:ind w:firstLine="567"/>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textAlignment w:val="auto"/>
    </w:pPr>
  </w:style>
  <w:style w:type="paragraph" w:styleId="Normalcentr">
    <w:name w:val="Block Text"/>
    <w:basedOn w:val="Normal"/>
    <w:rsid w:val="00D717F4"/>
    <w:pPr>
      <w:overflowPunct/>
      <w:autoSpaceDE/>
      <w:autoSpaceDN/>
      <w:adjustRightInd/>
      <w:spacing w:line="240" w:lineRule="exact"/>
      <w:ind w:left="567" w:right="567"/>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textAlignment w:val="auto"/>
    </w:pPr>
    <w:rPr>
      <w:szCs w:val="24"/>
    </w:rPr>
  </w:style>
  <w:style w:type="character" w:styleId="Textedelespacerserv">
    <w:name w:val="Placeholder Text"/>
    <w:basedOn w:val="Policepardfaut"/>
    <w:uiPriority w:val="99"/>
    <w:semiHidden/>
    <w:rsid w:val="00E07142"/>
    <w:rPr>
      <w:color w:val="808080"/>
    </w:rPr>
  </w:style>
  <w:style w:type="paragraph" w:customStyle="1" w:styleId="1NIV1">
    <w:name w:val="1 NIV 1"/>
    <w:basedOn w:val="Normal"/>
    <w:link w:val="1NIV1Car"/>
    <w:qFormat/>
    <w:rsid w:val="00032394"/>
    <w:pPr>
      <w:spacing w:before="360"/>
      <w:ind w:left="284"/>
    </w:pPr>
    <w:rPr>
      <w:b/>
      <w:u w:val="single"/>
      <w:lang w:eastAsia="en-US"/>
    </w:rPr>
  </w:style>
  <w:style w:type="character" w:customStyle="1" w:styleId="1NIV1Car">
    <w:name w:val="1 NIV 1 Car"/>
    <w:basedOn w:val="Policepardfaut"/>
    <w:link w:val="1NIV1"/>
    <w:rsid w:val="00032394"/>
    <w:rPr>
      <w:rFonts w:ascii="Times New Roman" w:eastAsia="Times New Roman" w:hAnsi="Times New Roman" w:cs="Times New Roman"/>
      <w:b/>
      <w:u w:val="single"/>
    </w:rPr>
  </w:style>
  <w:style w:type="paragraph" w:customStyle="1" w:styleId="2NIV2">
    <w:name w:val="2 NIV 2"/>
    <w:basedOn w:val="Normal"/>
    <w:link w:val="2NIV2Car"/>
    <w:qFormat/>
    <w:rsid w:val="00240FA5"/>
    <w:pPr>
      <w:spacing w:before="240"/>
      <w:ind w:left="284"/>
    </w:pPr>
    <w:rPr>
      <w:b/>
      <w:u w:val="single"/>
      <w:lang w:eastAsia="en-US"/>
    </w:rPr>
  </w:style>
  <w:style w:type="character" w:customStyle="1" w:styleId="2NIV2Car">
    <w:name w:val="2 NIV 2 Car"/>
    <w:basedOn w:val="Policepardfaut"/>
    <w:link w:val="2NIV2"/>
    <w:rsid w:val="00240FA5"/>
    <w:rPr>
      <w:rFonts w:ascii="Times New Roman" w:eastAsia="Times New Roman" w:hAnsi="Times New Roman" w:cs="Times New Roman"/>
      <w:b/>
      <w:u w:val="single"/>
    </w:rPr>
  </w:style>
  <w:style w:type="paragraph" w:customStyle="1" w:styleId="Listenormale">
    <w:name w:val="Liste normale"/>
    <w:basedOn w:val="Paragraphedeliste"/>
    <w:link w:val="ListenormaleCar"/>
    <w:qFormat/>
    <w:rsid w:val="00240FA5"/>
    <w:pPr>
      <w:numPr>
        <w:numId w:val="14"/>
      </w:numPr>
      <w:overflowPunct/>
      <w:autoSpaceDE/>
      <w:autoSpaceDN/>
      <w:adjustRightInd/>
      <w:spacing w:before="40" w:after="40" w:line="276" w:lineRule="auto"/>
      <w:contextualSpacing w:val="0"/>
      <w:textAlignment w:val="auto"/>
    </w:pPr>
    <w:rPr>
      <w:lang w:eastAsia="en-US"/>
    </w:rPr>
  </w:style>
  <w:style w:type="character" w:customStyle="1" w:styleId="ListenormaleCar">
    <w:name w:val="Liste normale Car"/>
    <w:basedOn w:val="Policepardfaut"/>
    <w:link w:val="Listenormale"/>
    <w:rsid w:val="00240FA5"/>
    <w:rPr>
      <w:rFonts w:ascii="Times New Roman" w:eastAsia="Times New Roman" w:hAnsi="Times New Roman" w:cs="Times New Roman"/>
    </w:rPr>
  </w:style>
  <w:style w:type="paragraph" w:customStyle="1" w:styleId="NormalX">
    <w:name w:val="Normal X"/>
    <w:basedOn w:val="Normal"/>
    <w:link w:val="NormalXCar"/>
    <w:qFormat/>
    <w:rsid w:val="00240FA5"/>
    <w:pPr>
      <w:ind w:hanging="284"/>
    </w:pPr>
    <w:rPr>
      <w:lang w:eastAsia="en-US"/>
    </w:rPr>
  </w:style>
  <w:style w:type="character" w:customStyle="1" w:styleId="NormalXCar">
    <w:name w:val="Normal X Car"/>
    <w:basedOn w:val="Policepardfaut"/>
    <w:link w:val="NormalX"/>
    <w:rsid w:val="00240FA5"/>
    <w:rPr>
      <w:rFonts w:ascii="Times New Roman" w:eastAsia="Times New Roman" w:hAnsi="Times New Roman" w:cs="Times New Roman"/>
    </w:rPr>
  </w:style>
  <w:style w:type="paragraph" w:customStyle="1" w:styleId="Liste-X">
    <w:name w:val="Liste - X"/>
    <w:basedOn w:val="Listenormale"/>
    <w:link w:val="Liste-XCar"/>
    <w:qFormat/>
    <w:rsid w:val="00240FA5"/>
    <w:pPr>
      <w:tabs>
        <w:tab w:val="left" w:pos="1701"/>
      </w:tabs>
      <w:ind w:left="1985" w:hanging="644"/>
    </w:pPr>
  </w:style>
  <w:style w:type="character" w:customStyle="1" w:styleId="Liste-XCar">
    <w:name w:val="Liste - X Car"/>
    <w:basedOn w:val="ListenormaleCar"/>
    <w:link w:val="Liste-X"/>
    <w:rsid w:val="00240FA5"/>
    <w:rPr>
      <w:rFonts w:ascii="Times New Roman" w:eastAsia="Times New Roman" w:hAnsi="Times New Roman" w:cs="Times New Roman"/>
    </w:rPr>
  </w:style>
  <w:style w:type="paragraph" w:customStyle="1" w:styleId="0ENTETE">
    <w:name w:val="0 ENTETE"/>
    <w:basedOn w:val="Normal"/>
    <w:link w:val="0ENTETECar"/>
    <w:qFormat/>
    <w:rsid w:val="00032394"/>
    <w:pPr>
      <w:pBdr>
        <w:bottom w:val="single" w:sz="4" w:space="1" w:color="auto"/>
      </w:pBdr>
      <w:spacing w:before="480"/>
      <w:ind w:left="0"/>
      <w:jc w:val="center"/>
    </w:pPr>
    <w:rPr>
      <w:b/>
      <w:color w:val="000000" w:themeColor="text1"/>
      <w:sz w:val="24"/>
      <w:szCs w:val="24"/>
      <w:lang w:eastAsia="en-US"/>
    </w:rPr>
  </w:style>
  <w:style w:type="character" w:customStyle="1" w:styleId="0ENTETECar">
    <w:name w:val="0 ENTETE Car"/>
    <w:basedOn w:val="Policepardfaut"/>
    <w:link w:val="0ENTETE"/>
    <w:rsid w:val="00032394"/>
    <w:rPr>
      <w:rFonts w:ascii="Times New Roman" w:eastAsia="Times New Roman" w:hAnsi="Times New Roman" w:cs="Times New Roman"/>
      <w:b/>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94"/>
    <w:pPr>
      <w:overflowPunct w:val="0"/>
      <w:autoSpaceDE w:val="0"/>
      <w:autoSpaceDN w:val="0"/>
      <w:adjustRightInd w:val="0"/>
      <w:spacing w:before="120" w:after="120" w:line="240" w:lineRule="auto"/>
      <w:ind w:left="851"/>
      <w:jc w:val="both"/>
      <w:textAlignment w:val="baseline"/>
    </w:pPr>
    <w:rPr>
      <w:rFonts w:ascii="Times New Roman" w:eastAsia="Times New Roman" w:hAnsi="Times New Roman" w:cs="Times New Roman"/>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left="851" w:hanging="284"/>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textAlignment w:val="auto"/>
    </w:pPr>
  </w:style>
  <w:style w:type="paragraph" w:customStyle="1" w:styleId="texte">
    <w:name w:val="texte"/>
    <w:basedOn w:val="Normal"/>
    <w:rsid w:val="00256172"/>
    <w:pPr>
      <w:overflowPunct/>
      <w:autoSpaceDE/>
      <w:autoSpaceDN/>
      <w:adjustRightInd/>
      <w:ind w:firstLine="567"/>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textAlignment w:val="auto"/>
    </w:pPr>
  </w:style>
  <w:style w:type="paragraph" w:styleId="Normalcentr">
    <w:name w:val="Block Text"/>
    <w:basedOn w:val="Normal"/>
    <w:rsid w:val="00D717F4"/>
    <w:pPr>
      <w:overflowPunct/>
      <w:autoSpaceDE/>
      <w:autoSpaceDN/>
      <w:adjustRightInd/>
      <w:spacing w:line="240" w:lineRule="exact"/>
      <w:ind w:left="567" w:right="567"/>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textAlignment w:val="auto"/>
    </w:pPr>
    <w:rPr>
      <w:szCs w:val="24"/>
    </w:rPr>
  </w:style>
  <w:style w:type="character" w:styleId="Textedelespacerserv">
    <w:name w:val="Placeholder Text"/>
    <w:basedOn w:val="Policepardfaut"/>
    <w:uiPriority w:val="99"/>
    <w:semiHidden/>
    <w:rsid w:val="00E07142"/>
    <w:rPr>
      <w:color w:val="808080"/>
    </w:rPr>
  </w:style>
  <w:style w:type="paragraph" w:customStyle="1" w:styleId="1NIV1">
    <w:name w:val="1 NIV 1"/>
    <w:basedOn w:val="Normal"/>
    <w:link w:val="1NIV1Car"/>
    <w:qFormat/>
    <w:rsid w:val="00032394"/>
    <w:pPr>
      <w:spacing w:before="360"/>
      <w:ind w:left="284"/>
    </w:pPr>
    <w:rPr>
      <w:b/>
      <w:u w:val="single"/>
      <w:lang w:eastAsia="en-US"/>
    </w:rPr>
  </w:style>
  <w:style w:type="character" w:customStyle="1" w:styleId="1NIV1Car">
    <w:name w:val="1 NIV 1 Car"/>
    <w:basedOn w:val="Policepardfaut"/>
    <w:link w:val="1NIV1"/>
    <w:rsid w:val="00032394"/>
    <w:rPr>
      <w:rFonts w:ascii="Times New Roman" w:eastAsia="Times New Roman" w:hAnsi="Times New Roman" w:cs="Times New Roman"/>
      <w:b/>
      <w:u w:val="single"/>
    </w:rPr>
  </w:style>
  <w:style w:type="paragraph" w:customStyle="1" w:styleId="2NIV2">
    <w:name w:val="2 NIV 2"/>
    <w:basedOn w:val="Normal"/>
    <w:link w:val="2NIV2Car"/>
    <w:qFormat/>
    <w:rsid w:val="00240FA5"/>
    <w:pPr>
      <w:spacing w:before="240"/>
      <w:ind w:left="284"/>
    </w:pPr>
    <w:rPr>
      <w:b/>
      <w:u w:val="single"/>
      <w:lang w:eastAsia="en-US"/>
    </w:rPr>
  </w:style>
  <w:style w:type="character" w:customStyle="1" w:styleId="2NIV2Car">
    <w:name w:val="2 NIV 2 Car"/>
    <w:basedOn w:val="Policepardfaut"/>
    <w:link w:val="2NIV2"/>
    <w:rsid w:val="00240FA5"/>
    <w:rPr>
      <w:rFonts w:ascii="Times New Roman" w:eastAsia="Times New Roman" w:hAnsi="Times New Roman" w:cs="Times New Roman"/>
      <w:b/>
      <w:u w:val="single"/>
    </w:rPr>
  </w:style>
  <w:style w:type="paragraph" w:customStyle="1" w:styleId="Listenormale">
    <w:name w:val="Liste normale"/>
    <w:basedOn w:val="Paragraphedeliste"/>
    <w:link w:val="ListenormaleCar"/>
    <w:qFormat/>
    <w:rsid w:val="00240FA5"/>
    <w:pPr>
      <w:numPr>
        <w:numId w:val="14"/>
      </w:numPr>
      <w:overflowPunct/>
      <w:autoSpaceDE/>
      <w:autoSpaceDN/>
      <w:adjustRightInd/>
      <w:spacing w:before="40" w:after="40" w:line="276" w:lineRule="auto"/>
      <w:contextualSpacing w:val="0"/>
      <w:textAlignment w:val="auto"/>
    </w:pPr>
    <w:rPr>
      <w:lang w:eastAsia="en-US"/>
    </w:rPr>
  </w:style>
  <w:style w:type="character" w:customStyle="1" w:styleId="ListenormaleCar">
    <w:name w:val="Liste normale Car"/>
    <w:basedOn w:val="Policepardfaut"/>
    <w:link w:val="Listenormale"/>
    <w:rsid w:val="00240FA5"/>
    <w:rPr>
      <w:rFonts w:ascii="Times New Roman" w:eastAsia="Times New Roman" w:hAnsi="Times New Roman" w:cs="Times New Roman"/>
    </w:rPr>
  </w:style>
  <w:style w:type="paragraph" w:customStyle="1" w:styleId="NormalX">
    <w:name w:val="Normal X"/>
    <w:basedOn w:val="Normal"/>
    <w:link w:val="NormalXCar"/>
    <w:qFormat/>
    <w:rsid w:val="00240FA5"/>
    <w:pPr>
      <w:ind w:hanging="284"/>
    </w:pPr>
    <w:rPr>
      <w:lang w:eastAsia="en-US"/>
    </w:rPr>
  </w:style>
  <w:style w:type="character" w:customStyle="1" w:styleId="NormalXCar">
    <w:name w:val="Normal X Car"/>
    <w:basedOn w:val="Policepardfaut"/>
    <w:link w:val="NormalX"/>
    <w:rsid w:val="00240FA5"/>
    <w:rPr>
      <w:rFonts w:ascii="Times New Roman" w:eastAsia="Times New Roman" w:hAnsi="Times New Roman" w:cs="Times New Roman"/>
    </w:rPr>
  </w:style>
  <w:style w:type="paragraph" w:customStyle="1" w:styleId="Liste-X">
    <w:name w:val="Liste - X"/>
    <w:basedOn w:val="Listenormale"/>
    <w:link w:val="Liste-XCar"/>
    <w:qFormat/>
    <w:rsid w:val="00240FA5"/>
    <w:pPr>
      <w:tabs>
        <w:tab w:val="left" w:pos="1701"/>
      </w:tabs>
      <w:ind w:left="1985" w:hanging="644"/>
    </w:pPr>
  </w:style>
  <w:style w:type="character" w:customStyle="1" w:styleId="Liste-XCar">
    <w:name w:val="Liste - X Car"/>
    <w:basedOn w:val="ListenormaleCar"/>
    <w:link w:val="Liste-X"/>
    <w:rsid w:val="00240FA5"/>
    <w:rPr>
      <w:rFonts w:ascii="Times New Roman" w:eastAsia="Times New Roman" w:hAnsi="Times New Roman" w:cs="Times New Roman"/>
    </w:rPr>
  </w:style>
  <w:style w:type="paragraph" w:customStyle="1" w:styleId="0ENTETE">
    <w:name w:val="0 ENTETE"/>
    <w:basedOn w:val="Normal"/>
    <w:link w:val="0ENTETECar"/>
    <w:qFormat/>
    <w:rsid w:val="00032394"/>
    <w:pPr>
      <w:pBdr>
        <w:bottom w:val="single" w:sz="4" w:space="1" w:color="auto"/>
      </w:pBdr>
      <w:spacing w:before="480"/>
      <w:ind w:left="0"/>
      <w:jc w:val="center"/>
    </w:pPr>
    <w:rPr>
      <w:b/>
      <w:color w:val="000000" w:themeColor="text1"/>
      <w:sz w:val="24"/>
      <w:szCs w:val="24"/>
      <w:lang w:eastAsia="en-US"/>
    </w:rPr>
  </w:style>
  <w:style w:type="character" w:customStyle="1" w:styleId="0ENTETECar">
    <w:name w:val="0 ENTETE Car"/>
    <w:basedOn w:val="Policepardfaut"/>
    <w:link w:val="0ENTETE"/>
    <w:rsid w:val="00032394"/>
    <w:rPr>
      <w:rFonts w:ascii="Times New Roman" w:eastAsia="Times New Roman" w:hAnsi="Times New Roman" w:cs="Times New Roman"/>
      <w:b/>
      <w:color w:val="000000" w:themeColor="text1"/>
      <w:sz w:val="24"/>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8C74DC90-E749-4C60-B768-A05CF245C07E}"/>
      </w:docPartPr>
      <w:docPartBody>
        <w:p w:rsidR="002C2CBC" w:rsidRDefault="002C2CBC">
          <w:r w:rsidRPr="0007032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5"/>
    <w:rsid w:val="00206F35"/>
    <w:rsid w:val="002C2CBC"/>
    <w:rsid w:val="002C5F85"/>
    <w:rsid w:val="00800BBB"/>
    <w:rsid w:val="00B12AB8"/>
    <w:rsid w:val="00BA24C6"/>
    <w:rsid w:val="00E13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2CBC"/>
    <w:rPr>
      <w:color w:val="808080"/>
    </w:rPr>
  </w:style>
  <w:style w:type="paragraph" w:customStyle="1" w:styleId="07065FC13BF048B1B215AC566983C8F3">
    <w:name w:val="07065FC13BF048B1B215AC566983C8F3"/>
    <w:rsid w:val="002C2CBC"/>
  </w:style>
  <w:style w:type="paragraph" w:customStyle="1" w:styleId="33693C2AC4CB4231A1703D5E9D36691F">
    <w:name w:val="33693C2AC4CB4231A1703D5E9D36691F"/>
    <w:rsid w:val="002C2CBC"/>
  </w:style>
  <w:style w:type="paragraph" w:customStyle="1" w:styleId="DFAF5395908048DDA06BA1AFF67EE37B">
    <w:name w:val="DFAF5395908048DDA06BA1AFF67EE37B"/>
    <w:rsid w:val="002C2CBC"/>
  </w:style>
  <w:style w:type="paragraph" w:customStyle="1" w:styleId="3A048FB4B3D7482E87245FF6FBAB3517">
    <w:name w:val="3A048FB4B3D7482E87245FF6FBAB3517"/>
    <w:rsid w:val="002C2CBC"/>
  </w:style>
  <w:style w:type="paragraph" w:customStyle="1" w:styleId="5221EBE0947C4AC98F818583BC2FB876">
    <w:name w:val="5221EBE0947C4AC98F818583BC2FB876"/>
    <w:rsid w:val="002C2CBC"/>
  </w:style>
  <w:style w:type="paragraph" w:customStyle="1" w:styleId="7C6D752390E645A19A6413C289539989">
    <w:name w:val="7C6D752390E645A19A6413C289539989"/>
    <w:rsid w:val="002C2CBC"/>
  </w:style>
  <w:style w:type="paragraph" w:customStyle="1" w:styleId="671B583A84CD451A83D6D0288730E7FD">
    <w:name w:val="671B583A84CD451A83D6D0288730E7FD"/>
    <w:rsid w:val="002C2CBC"/>
  </w:style>
  <w:style w:type="paragraph" w:customStyle="1" w:styleId="4487BDC452C3495B981D9EF606A3A580">
    <w:name w:val="4487BDC452C3495B981D9EF606A3A580"/>
    <w:rsid w:val="002C2CBC"/>
  </w:style>
  <w:style w:type="paragraph" w:customStyle="1" w:styleId="8F31D87F9767412F8A59E5BAC3D6C3A5">
    <w:name w:val="8F31D87F9767412F8A59E5BAC3D6C3A5"/>
    <w:rsid w:val="002C2CBC"/>
  </w:style>
  <w:style w:type="paragraph" w:customStyle="1" w:styleId="132CE276E2A74D8DADA3F181B9500732">
    <w:name w:val="132CE276E2A74D8DADA3F181B9500732"/>
    <w:rsid w:val="002C2CBC"/>
  </w:style>
  <w:style w:type="paragraph" w:customStyle="1" w:styleId="B41304A37849407796D5B41ABD1707D9">
    <w:name w:val="B41304A37849407796D5B41ABD1707D9"/>
    <w:rsid w:val="002C2CBC"/>
  </w:style>
  <w:style w:type="paragraph" w:customStyle="1" w:styleId="95998D72218C4AC4A01C8A76666EFABF">
    <w:name w:val="95998D72218C4AC4A01C8A76666EFABF"/>
    <w:rsid w:val="002C2CBC"/>
  </w:style>
  <w:style w:type="paragraph" w:customStyle="1" w:styleId="AFD7B19C1B5444CABE4C28E226B3AEFF">
    <w:name w:val="AFD7B19C1B5444CABE4C28E226B3AEFF"/>
    <w:rsid w:val="002C2CBC"/>
  </w:style>
  <w:style w:type="paragraph" w:customStyle="1" w:styleId="37DB4CB0522F4C908D0FA6ECB6531F66">
    <w:name w:val="37DB4CB0522F4C908D0FA6ECB6531F66"/>
    <w:rsid w:val="002C2CBC"/>
  </w:style>
  <w:style w:type="paragraph" w:customStyle="1" w:styleId="48FAADBB7BF245B99E7DBB43A80C4FEB">
    <w:name w:val="48FAADBB7BF245B99E7DBB43A80C4FEB"/>
    <w:rsid w:val="002C2C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2CBC"/>
    <w:rPr>
      <w:color w:val="808080"/>
    </w:rPr>
  </w:style>
  <w:style w:type="paragraph" w:customStyle="1" w:styleId="07065FC13BF048B1B215AC566983C8F3">
    <w:name w:val="07065FC13BF048B1B215AC566983C8F3"/>
    <w:rsid w:val="002C2CBC"/>
  </w:style>
  <w:style w:type="paragraph" w:customStyle="1" w:styleId="33693C2AC4CB4231A1703D5E9D36691F">
    <w:name w:val="33693C2AC4CB4231A1703D5E9D36691F"/>
    <w:rsid w:val="002C2CBC"/>
  </w:style>
  <w:style w:type="paragraph" w:customStyle="1" w:styleId="DFAF5395908048DDA06BA1AFF67EE37B">
    <w:name w:val="DFAF5395908048DDA06BA1AFF67EE37B"/>
    <w:rsid w:val="002C2CBC"/>
  </w:style>
  <w:style w:type="paragraph" w:customStyle="1" w:styleId="3A048FB4B3D7482E87245FF6FBAB3517">
    <w:name w:val="3A048FB4B3D7482E87245FF6FBAB3517"/>
    <w:rsid w:val="002C2CBC"/>
  </w:style>
  <w:style w:type="paragraph" w:customStyle="1" w:styleId="5221EBE0947C4AC98F818583BC2FB876">
    <w:name w:val="5221EBE0947C4AC98F818583BC2FB876"/>
    <w:rsid w:val="002C2CBC"/>
  </w:style>
  <w:style w:type="paragraph" w:customStyle="1" w:styleId="7C6D752390E645A19A6413C289539989">
    <w:name w:val="7C6D752390E645A19A6413C289539989"/>
    <w:rsid w:val="002C2CBC"/>
  </w:style>
  <w:style w:type="paragraph" w:customStyle="1" w:styleId="671B583A84CD451A83D6D0288730E7FD">
    <w:name w:val="671B583A84CD451A83D6D0288730E7FD"/>
    <w:rsid w:val="002C2CBC"/>
  </w:style>
  <w:style w:type="paragraph" w:customStyle="1" w:styleId="4487BDC452C3495B981D9EF606A3A580">
    <w:name w:val="4487BDC452C3495B981D9EF606A3A580"/>
    <w:rsid w:val="002C2CBC"/>
  </w:style>
  <w:style w:type="paragraph" w:customStyle="1" w:styleId="8F31D87F9767412F8A59E5BAC3D6C3A5">
    <w:name w:val="8F31D87F9767412F8A59E5BAC3D6C3A5"/>
    <w:rsid w:val="002C2CBC"/>
  </w:style>
  <w:style w:type="paragraph" w:customStyle="1" w:styleId="132CE276E2A74D8DADA3F181B9500732">
    <w:name w:val="132CE276E2A74D8DADA3F181B9500732"/>
    <w:rsid w:val="002C2CBC"/>
  </w:style>
  <w:style w:type="paragraph" w:customStyle="1" w:styleId="B41304A37849407796D5B41ABD1707D9">
    <w:name w:val="B41304A37849407796D5B41ABD1707D9"/>
    <w:rsid w:val="002C2CBC"/>
  </w:style>
  <w:style w:type="paragraph" w:customStyle="1" w:styleId="95998D72218C4AC4A01C8A76666EFABF">
    <w:name w:val="95998D72218C4AC4A01C8A76666EFABF"/>
    <w:rsid w:val="002C2CBC"/>
  </w:style>
  <w:style w:type="paragraph" w:customStyle="1" w:styleId="AFD7B19C1B5444CABE4C28E226B3AEFF">
    <w:name w:val="AFD7B19C1B5444CABE4C28E226B3AEFF"/>
    <w:rsid w:val="002C2CBC"/>
  </w:style>
  <w:style w:type="paragraph" w:customStyle="1" w:styleId="37DB4CB0522F4C908D0FA6ECB6531F66">
    <w:name w:val="37DB4CB0522F4C908D0FA6ECB6531F66"/>
    <w:rsid w:val="002C2CBC"/>
  </w:style>
  <w:style w:type="paragraph" w:customStyle="1" w:styleId="48FAADBB7BF245B99E7DBB43A80C4FEB">
    <w:name w:val="48FAADBB7BF245B99E7DBB43A80C4FEB"/>
    <w:rsid w:val="002C2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D039-A95E-4CAC-B0B6-268046A5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10</Pages>
  <Words>2220</Words>
  <Characters>12216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Vaimu'a Muliava</dc:creator>
  <cp:lastModifiedBy>Jean-Marc PERRY</cp:lastModifiedBy>
  <cp:revision>15</cp:revision>
  <cp:lastPrinted>2020-07-06T04:58:00Z</cp:lastPrinted>
  <dcterms:created xsi:type="dcterms:W3CDTF">2021-08-19T02:22:00Z</dcterms:created>
  <dcterms:modified xsi:type="dcterms:W3CDTF">2021-09-07T05:06:00Z</dcterms:modified>
</cp:coreProperties>
</file>